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DD" w:rsidRPr="00DC1D36" w:rsidRDefault="009042A4" w:rsidP="00A55A54">
      <w:pPr>
        <w:pStyle w:val="af9"/>
        <w:ind w:left="-142" w:right="282" w:firstLine="568"/>
        <w:jc w:val="center"/>
        <w:rPr>
          <w:rFonts w:ascii="Times New Roman" w:hAnsi="Times New Roman"/>
          <w:b/>
          <w:sz w:val="28"/>
          <w:szCs w:val="28"/>
        </w:rPr>
      </w:pPr>
      <w:r w:rsidRPr="00DC1D36">
        <w:rPr>
          <w:rFonts w:ascii="Times New Roman" w:hAnsi="Times New Roman"/>
          <w:b/>
          <w:sz w:val="28"/>
          <w:szCs w:val="28"/>
        </w:rPr>
        <w:t>Доклад</w:t>
      </w:r>
    </w:p>
    <w:p w:rsidR="00DC1D36" w:rsidRPr="00DC1D36" w:rsidRDefault="00C67ADF" w:rsidP="00DC1D36">
      <w:pPr>
        <w:ind w:firstLine="708"/>
        <w:jc w:val="both"/>
        <w:rPr>
          <w:b/>
          <w:sz w:val="28"/>
          <w:szCs w:val="28"/>
        </w:rPr>
      </w:pPr>
      <w:r w:rsidRPr="00DC1D36">
        <w:rPr>
          <w:b/>
          <w:sz w:val="28"/>
          <w:szCs w:val="28"/>
        </w:rPr>
        <w:t>главного государственного налогового инспектора</w:t>
      </w:r>
      <w:r w:rsidR="009042A4" w:rsidRPr="00DC1D36">
        <w:rPr>
          <w:b/>
          <w:sz w:val="28"/>
          <w:szCs w:val="28"/>
        </w:rPr>
        <w:t xml:space="preserve"> контрольного отдела Управления ФНС России по Саратовской области </w:t>
      </w:r>
      <w:proofErr w:type="spellStart"/>
      <w:r w:rsidRPr="00DC1D36">
        <w:rPr>
          <w:b/>
          <w:sz w:val="28"/>
          <w:szCs w:val="28"/>
        </w:rPr>
        <w:t>Гороновской</w:t>
      </w:r>
      <w:proofErr w:type="spellEnd"/>
      <w:r w:rsidRPr="00DC1D36">
        <w:rPr>
          <w:b/>
          <w:sz w:val="28"/>
          <w:szCs w:val="28"/>
        </w:rPr>
        <w:t xml:space="preserve"> И.Р.</w:t>
      </w:r>
      <w:r w:rsidR="009042A4" w:rsidRPr="00DC1D36">
        <w:rPr>
          <w:b/>
          <w:sz w:val="28"/>
          <w:szCs w:val="28"/>
        </w:rPr>
        <w:t xml:space="preserve"> на публичных слушаниях </w:t>
      </w:r>
      <w:r w:rsidR="00E6001E" w:rsidRPr="00DC1D36">
        <w:rPr>
          <w:b/>
          <w:sz w:val="28"/>
          <w:szCs w:val="28"/>
        </w:rPr>
        <w:t xml:space="preserve">по теме </w:t>
      </w:r>
      <w:r w:rsidR="00DC1D36" w:rsidRPr="00DC1D36">
        <w:rPr>
          <w:b/>
          <w:sz w:val="28"/>
          <w:szCs w:val="28"/>
        </w:rPr>
        <w:t>«О внесении изменений в Федеральный закон от 22.05.2003 № 54-ФЗ «О применении контрольно-кассовой техники при осуществлении расчетов в Российской Федерации». Новое в применении ККТ.</w:t>
      </w:r>
    </w:p>
    <w:p w:rsidR="00DC1D36" w:rsidRPr="008C7F8A" w:rsidRDefault="00DC1D36" w:rsidP="00A55A54">
      <w:pPr>
        <w:tabs>
          <w:tab w:val="left" w:pos="3600"/>
        </w:tabs>
        <w:spacing w:line="360" w:lineRule="auto"/>
        <w:ind w:left="-142" w:firstLine="568"/>
        <w:jc w:val="both"/>
        <w:rPr>
          <w:sz w:val="28"/>
          <w:szCs w:val="28"/>
        </w:rPr>
      </w:pPr>
    </w:p>
    <w:p w:rsidR="0039181E" w:rsidRDefault="00E23FD3" w:rsidP="00A55A54">
      <w:pPr>
        <w:tabs>
          <w:tab w:val="left" w:pos="3600"/>
        </w:tabs>
        <w:spacing w:line="360" w:lineRule="auto"/>
        <w:ind w:left="-142" w:firstLine="568"/>
        <w:jc w:val="both"/>
        <w:rPr>
          <w:sz w:val="28"/>
          <w:szCs w:val="28"/>
        </w:rPr>
      </w:pPr>
      <w:r w:rsidRPr="008C7F8A">
        <w:rPr>
          <w:sz w:val="28"/>
          <w:szCs w:val="28"/>
        </w:rPr>
        <w:t>В связи с изменениями законодательства в области применения контрольно-кассовой техники, реформа по внедрению онлайн касс на территории Российской Федерации уже завершена на двух этапах.</w:t>
      </w:r>
    </w:p>
    <w:p w:rsidR="008C7F8A" w:rsidRPr="008C7F8A" w:rsidRDefault="008C7F8A" w:rsidP="00A55A54">
      <w:pPr>
        <w:tabs>
          <w:tab w:val="left" w:pos="3600"/>
        </w:tabs>
        <w:spacing w:line="360" w:lineRule="auto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Нормативной базой действующего законодательства является Федеральный Закон  от 22.05.2003 №54-ФЗ «О применении ККТ при осуществлении расчетов в Российской Федерации</w:t>
      </w:r>
      <w:r w:rsidR="002339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изменениями и дополнениями </w:t>
      </w:r>
      <w:r w:rsidR="00233973">
        <w:rPr>
          <w:sz w:val="28"/>
          <w:szCs w:val="28"/>
        </w:rPr>
        <w:t xml:space="preserve">» (в последней редакции от 03.07.2018 года) </w:t>
      </w:r>
      <w:r>
        <w:rPr>
          <w:sz w:val="28"/>
          <w:szCs w:val="28"/>
        </w:rPr>
        <w:t xml:space="preserve">и принятыми к нему подзаконными актами. </w:t>
      </w:r>
    </w:p>
    <w:p w:rsidR="00930909" w:rsidRPr="008C7F8A" w:rsidRDefault="00930909" w:rsidP="00A55A54">
      <w:pPr>
        <w:tabs>
          <w:tab w:val="left" w:pos="3600"/>
        </w:tabs>
        <w:spacing w:line="360" w:lineRule="auto"/>
        <w:ind w:left="-142" w:firstLine="568"/>
        <w:jc w:val="both"/>
        <w:rPr>
          <w:sz w:val="28"/>
          <w:szCs w:val="28"/>
        </w:rPr>
      </w:pPr>
      <w:r w:rsidRPr="008C7F8A">
        <w:rPr>
          <w:sz w:val="28"/>
          <w:szCs w:val="28"/>
        </w:rPr>
        <w:t>Необходимость принятия изменений в законодательство о применении ККТ назрела уже давно</w:t>
      </w:r>
      <w:r w:rsidR="000E30A4" w:rsidRPr="008C7F8A">
        <w:rPr>
          <w:sz w:val="28"/>
          <w:szCs w:val="28"/>
        </w:rPr>
        <w:t>, так как т</w:t>
      </w:r>
      <w:r w:rsidRPr="008C7F8A">
        <w:rPr>
          <w:sz w:val="28"/>
          <w:szCs w:val="28"/>
        </w:rPr>
        <w:t>ехнологический скачек произошедший за последние годы привел к формированию новых стандартов в налоговом администрировании и государственном управлении. Проще говоря, старый порядок требовалось сделать более удобным для налогоплательщиков.</w:t>
      </w:r>
    </w:p>
    <w:p w:rsidR="00930909" w:rsidRPr="008C7F8A" w:rsidRDefault="00857816" w:rsidP="00A55A54">
      <w:pPr>
        <w:tabs>
          <w:tab w:val="left" w:pos="3600"/>
        </w:tabs>
        <w:spacing w:line="360" w:lineRule="auto"/>
        <w:ind w:left="-142" w:firstLine="568"/>
        <w:jc w:val="both"/>
        <w:rPr>
          <w:sz w:val="28"/>
          <w:szCs w:val="28"/>
        </w:rPr>
      </w:pPr>
      <w:bookmarkStart w:id="0" w:name="_GoBack"/>
      <w:r w:rsidRPr="008C7F8A">
        <w:rPr>
          <w:b/>
          <w:sz w:val="28"/>
          <w:szCs w:val="28"/>
        </w:rPr>
        <w:t>(Слайд №2)</w:t>
      </w:r>
      <w:r w:rsidRPr="008C7F8A">
        <w:rPr>
          <w:sz w:val="28"/>
          <w:szCs w:val="28"/>
        </w:rPr>
        <w:t xml:space="preserve"> </w:t>
      </w:r>
      <w:bookmarkEnd w:id="0"/>
      <w:r w:rsidR="00930909" w:rsidRPr="008C7F8A">
        <w:rPr>
          <w:sz w:val="28"/>
          <w:szCs w:val="28"/>
        </w:rPr>
        <w:t xml:space="preserve">Новый механизм фиксации расчетов содержит большое количество новаций. Среди основных следует отметить </w:t>
      </w:r>
      <w:r w:rsidR="000E30A4" w:rsidRPr="008C7F8A">
        <w:rPr>
          <w:sz w:val="28"/>
          <w:szCs w:val="28"/>
        </w:rPr>
        <w:t xml:space="preserve">- </w:t>
      </w:r>
      <w:r w:rsidR="00930909" w:rsidRPr="008C7F8A">
        <w:rPr>
          <w:sz w:val="28"/>
          <w:szCs w:val="28"/>
        </w:rPr>
        <w:t>передачу сведений о расчетах в ФНС в режиме онлайн</w:t>
      </w:r>
      <w:r w:rsidR="00233973">
        <w:rPr>
          <w:sz w:val="28"/>
          <w:szCs w:val="28"/>
        </w:rPr>
        <w:t xml:space="preserve"> (замена электронной контрольной ленты защищенной на фискальный накопитель)</w:t>
      </w:r>
      <w:r w:rsidR="00930909" w:rsidRPr="008C7F8A">
        <w:rPr>
          <w:sz w:val="28"/>
          <w:szCs w:val="28"/>
        </w:rPr>
        <w:t xml:space="preserve">, </w:t>
      </w:r>
      <w:r w:rsidR="000E30A4" w:rsidRPr="008C7F8A">
        <w:rPr>
          <w:sz w:val="28"/>
          <w:szCs w:val="28"/>
        </w:rPr>
        <w:t>что прив</w:t>
      </w:r>
      <w:r w:rsidR="00A023D0">
        <w:rPr>
          <w:sz w:val="28"/>
          <w:szCs w:val="28"/>
        </w:rPr>
        <w:t>одит</w:t>
      </w:r>
      <w:r w:rsidR="000E30A4" w:rsidRPr="008C7F8A">
        <w:rPr>
          <w:sz w:val="28"/>
          <w:szCs w:val="28"/>
        </w:rPr>
        <w:t xml:space="preserve"> к </w:t>
      </w:r>
      <w:r w:rsidR="00930909" w:rsidRPr="008C7F8A">
        <w:rPr>
          <w:sz w:val="28"/>
          <w:szCs w:val="28"/>
        </w:rPr>
        <w:t>возможност</w:t>
      </w:r>
      <w:r w:rsidR="000E30A4" w:rsidRPr="008C7F8A">
        <w:rPr>
          <w:sz w:val="28"/>
          <w:szCs w:val="28"/>
        </w:rPr>
        <w:t>и</w:t>
      </w:r>
      <w:r w:rsidR="00930909" w:rsidRPr="008C7F8A">
        <w:rPr>
          <w:sz w:val="28"/>
          <w:szCs w:val="28"/>
        </w:rPr>
        <w:t xml:space="preserve"> бесконтактного администрирования всех связанных с этим процессов, </w:t>
      </w:r>
      <w:r w:rsidR="000E30A4" w:rsidRPr="008C7F8A">
        <w:rPr>
          <w:sz w:val="28"/>
          <w:szCs w:val="28"/>
        </w:rPr>
        <w:t xml:space="preserve">в том числе посредствам гражданского контроля и </w:t>
      </w:r>
      <w:r w:rsidR="00930909" w:rsidRPr="008C7F8A">
        <w:rPr>
          <w:sz w:val="28"/>
          <w:szCs w:val="28"/>
        </w:rPr>
        <w:t>отмен</w:t>
      </w:r>
      <w:r w:rsidR="000E30A4" w:rsidRPr="008C7F8A">
        <w:rPr>
          <w:sz w:val="28"/>
          <w:szCs w:val="28"/>
        </w:rPr>
        <w:t>е</w:t>
      </w:r>
      <w:r w:rsidR="00930909" w:rsidRPr="008C7F8A">
        <w:rPr>
          <w:sz w:val="28"/>
          <w:szCs w:val="28"/>
        </w:rPr>
        <w:t xml:space="preserve"> кассовой отчетности</w:t>
      </w:r>
      <w:r w:rsidR="000E30A4" w:rsidRPr="008C7F8A">
        <w:rPr>
          <w:sz w:val="28"/>
          <w:szCs w:val="28"/>
        </w:rPr>
        <w:t>. Кр</w:t>
      </w:r>
      <w:r w:rsidR="00783550" w:rsidRPr="008C7F8A">
        <w:rPr>
          <w:sz w:val="28"/>
          <w:szCs w:val="28"/>
        </w:rPr>
        <w:t>о</w:t>
      </w:r>
      <w:r w:rsidR="000E30A4" w:rsidRPr="008C7F8A">
        <w:rPr>
          <w:sz w:val="28"/>
          <w:szCs w:val="28"/>
        </w:rPr>
        <w:t>ме</w:t>
      </w:r>
      <w:r w:rsidR="00783550" w:rsidRPr="008C7F8A">
        <w:rPr>
          <w:sz w:val="28"/>
          <w:szCs w:val="28"/>
        </w:rPr>
        <w:t xml:space="preserve"> </w:t>
      </w:r>
      <w:r w:rsidR="000E30A4" w:rsidRPr="008C7F8A">
        <w:rPr>
          <w:sz w:val="28"/>
          <w:szCs w:val="28"/>
        </w:rPr>
        <w:t>того, новый порядок предусматривает гарантированную защиту прав потребителей.</w:t>
      </w:r>
    </w:p>
    <w:p w:rsidR="00B66BC2" w:rsidRPr="008C7F8A" w:rsidRDefault="00857816" w:rsidP="00A55A54">
      <w:pPr>
        <w:pStyle w:val="Style10"/>
        <w:widowControl/>
        <w:spacing w:line="360" w:lineRule="auto"/>
        <w:ind w:left="-142" w:firstLine="568"/>
        <w:rPr>
          <w:rStyle w:val="FontStyle44"/>
          <w:rFonts w:ascii="Times New Roman" w:hAnsi="Times New Roman" w:cs="Times New Roman"/>
          <w:sz w:val="28"/>
          <w:szCs w:val="28"/>
        </w:rPr>
      </w:pPr>
      <w:r w:rsidRPr="008C7F8A">
        <w:rPr>
          <w:rStyle w:val="FontStyle44"/>
          <w:rFonts w:ascii="Times New Roman" w:hAnsi="Times New Roman" w:cs="Times New Roman"/>
          <w:b/>
          <w:sz w:val="28"/>
          <w:szCs w:val="28"/>
        </w:rPr>
        <w:t>(Слайд №3)</w:t>
      </w:r>
      <w:r w:rsidRPr="008C7F8A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="00B66BC2" w:rsidRPr="008C7F8A">
        <w:rPr>
          <w:rStyle w:val="FontStyle44"/>
          <w:rFonts w:ascii="Times New Roman" w:hAnsi="Times New Roman" w:cs="Times New Roman"/>
          <w:sz w:val="28"/>
          <w:szCs w:val="28"/>
        </w:rPr>
        <w:t xml:space="preserve">Если рассмотреть отличия нового и старого порядков, то раньше расчеты хранились в памяти кассового аппарата и передавались один раз в год в налоговый орган на физическом носителе. Таким образом, у  налогового органа отсутствовала информация о расчетах в течение длительного времени, что влекло высокий риск корректировки расчетов со стороны налогоплательщиков. Согласно новому порядку, каждый расчет в момент его совершения передается </w:t>
      </w:r>
      <w:r w:rsidR="00E23FD3" w:rsidRPr="008C7F8A">
        <w:rPr>
          <w:rStyle w:val="FontStyle44"/>
          <w:rFonts w:ascii="Times New Roman" w:hAnsi="Times New Roman" w:cs="Times New Roman"/>
          <w:sz w:val="28"/>
          <w:szCs w:val="28"/>
        </w:rPr>
        <w:t xml:space="preserve">через оператора фискальных данных </w:t>
      </w:r>
      <w:r w:rsidR="00B66BC2" w:rsidRPr="008C7F8A">
        <w:rPr>
          <w:rStyle w:val="FontStyle44"/>
          <w:rFonts w:ascii="Times New Roman" w:hAnsi="Times New Roman" w:cs="Times New Roman"/>
          <w:sz w:val="28"/>
          <w:szCs w:val="28"/>
        </w:rPr>
        <w:t xml:space="preserve">на сервер ФНС России. У покупателя есть возможность проверить любой свой чек и в случае необходимости направить жалобу в ФНС. Это </w:t>
      </w:r>
      <w:r w:rsidR="00B66BC2" w:rsidRPr="008C7F8A">
        <w:rPr>
          <w:rStyle w:val="FontStyle44"/>
          <w:rFonts w:ascii="Times New Roman" w:hAnsi="Times New Roman" w:cs="Times New Roman"/>
          <w:sz w:val="28"/>
          <w:szCs w:val="28"/>
        </w:rPr>
        <w:lastRenderedPageBreak/>
        <w:t>позволяет автоматизировать выявление рисков нарушений и делает незаконные манипуляции с выручкой бессмысленными.</w:t>
      </w:r>
    </w:p>
    <w:p w:rsidR="00DC0F7C" w:rsidRPr="008C7F8A" w:rsidRDefault="00233973" w:rsidP="00A55A54">
      <w:pPr>
        <w:pStyle w:val="Style10"/>
        <w:widowControl/>
        <w:spacing w:line="360" w:lineRule="auto"/>
        <w:ind w:left="-142" w:firstLine="568"/>
        <w:rPr>
          <w:rStyle w:val="FontStyle44"/>
          <w:rFonts w:ascii="Times New Roman" w:hAnsi="Times New Roman" w:cs="Times New Roman"/>
          <w:sz w:val="28"/>
          <w:szCs w:val="28"/>
        </w:rPr>
      </w:pPr>
      <w:r w:rsidRPr="00233973">
        <w:rPr>
          <w:rStyle w:val="FontStyle44"/>
          <w:rFonts w:ascii="Times New Roman" w:hAnsi="Times New Roman" w:cs="Times New Roman"/>
          <w:b/>
          <w:sz w:val="28"/>
          <w:szCs w:val="28"/>
        </w:rPr>
        <w:t xml:space="preserve">( Слайд </w:t>
      </w:r>
      <w:r w:rsidR="00A023D0">
        <w:rPr>
          <w:rStyle w:val="FontStyle44"/>
          <w:rFonts w:ascii="Times New Roman" w:hAnsi="Times New Roman" w:cs="Times New Roman"/>
          <w:b/>
          <w:sz w:val="28"/>
          <w:szCs w:val="28"/>
        </w:rPr>
        <w:t>№</w:t>
      </w:r>
      <w:r w:rsidRPr="00233973">
        <w:rPr>
          <w:rStyle w:val="FontStyle44"/>
          <w:rFonts w:ascii="Times New Roman" w:hAnsi="Times New Roman" w:cs="Times New Roman"/>
          <w:b/>
          <w:sz w:val="28"/>
          <w:szCs w:val="28"/>
        </w:rPr>
        <w:t>4)</w:t>
      </w: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="00DC0F7C" w:rsidRPr="008C7F8A">
        <w:rPr>
          <w:rStyle w:val="FontStyle44"/>
          <w:rFonts w:ascii="Times New Roman" w:hAnsi="Times New Roman" w:cs="Times New Roman"/>
          <w:sz w:val="28"/>
          <w:szCs w:val="28"/>
        </w:rPr>
        <w:t>Кроме того:</w:t>
      </w:r>
    </w:p>
    <w:p w:rsidR="00DC0F7C" w:rsidRPr="008C7F8A" w:rsidRDefault="00DC0F7C" w:rsidP="00A55A54">
      <w:pPr>
        <w:pStyle w:val="Style10"/>
        <w:widowControl/>
        <w:spacing w:line="360" w:lineRule="auto"/>
        <w:ind w:left="-142" w:firstLine="568"/>
        <w:rPr>
          <w:rStyle w:val="FontStyle44"/>
          <w:rFonts w:ascii="Times New Roman" w:hAnsi="Times New Roman" w:cs="Times New Roman"/>
          <w:sz w:val="28"/>
          <w:szCs w:val="28"/>
        </w:rPr>
      </w:pPr>
      <w:r w:rsidRPr="008C7F8A">
        <w:rPr>
          <w:rStyle w:val="FontStyle44"/>
          <w:rFonts w:ascii="Times New Roman" w:hAnsi="Times New Roman" w:cs="Times New Roman"/>
          <w:sz w:val="28"/>
          <w:szCs w:val="28"/>
        </w:rPr>
        <w:t>-</w:t>
      </w:r>
      <w:r w:rsidR="00ED7479" w:rsidRPr="008C7F8A">
        <w:rPr>
          <w:rStyle w:val="FontStyle44"/>
          <w:rFonts w:ascii="Times New Roman" w:hAnsi="Times New Roman" w:cs="Times New Roman"/>
          <w:sz w:val="28"/>
          <w:szCs w:val="28"/>
        </w:rPr>
        <w:t xml:space="preserve"> замена фискально</w:t>
      </w:r>
      <w:r w:rsidR="00233973">
        <w:rPr>
          <w:rStyle w:val="FontStyle44"/>
          <w:rFonts w:ascii="Times New Roman" w:hAnsi="Times New Roman" w:cs="Times New Roman"/>
          <w:sz w:val="28"/>
          <w:szCs w:val="28"/>
        </w:rPr>
        <w:t>го накопителя</w:t>
      </w:r>
      <w:r w:rsidR="00ED7479" w:rsidRPr="008C7F8A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="008417B0" w:rsidRPr="008C7F8A">
        <w:rPr>
          <w:rStyle w:val="FontStyle44"/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D7479" w:rsidRPr="008C7F8A">
        <w:rPr>
          <w:rStyle w:val="FontStyle44"/>
          <w:rFonts w:ascii="Times New Roman" w:hAnsi="Times New Roman" w:cs="Times New Roman"/>
          <w:sz w:val="28"/>
          <w:szCs w:val="28"/>
        </w:rPr>
        <w:t>каждые 15 месяцев</w:t>
      </w:r>
      <w:r w:rsidR="008417B0" w:rsidRPr="008C7F8A">
        <w:rPr>
          <w:rStyle w:val="FontStyle44"/>
          <w:rFonts w:ascii="Times New Roman" w:hAnsi="Times New Roman" w:cs="Times New Roman"/>
          <w:sz w:val="28"/>
          <w:szCs w:val="28"/>
        </w:rPr>
        <w:t xml:space="preserve"> (было </w:t>
      </w:r>
      <w:r w:rsidR="00A023D0">
        <w:rPr>
          <w:rStyle w:val="FontStyle44"/>
          <w:rFonts w:ascii="Times New Roman" w:hAnsi="Times New Roman" w:cs="Times New Roman"/>
          <w:sz w:val="28"/>
          <w:szCs w:val="28"/>
        </w:rPr>
        <w:t xml:space="preserve">не более </w:t>
      </w:r>
      <w:r w:rsidR="008417B0" w:rsidRPr="008C7F8A">
        <w:rPr>
          <w:rStyle w:val="FontStyle44"/>
          <w:rFonts w:ascii="Times New Roman" w:hAnsi="Times New Roman" w:cs="Times New Roman"/>
          <w:sz w:val="28"/>
          <w:szCs w:val="28"/>
        </w:rPr>
        <w:t>13)</w:t>
      </w:r>
      <w:r w:rsidRPr="008C7F8A">
        <w:rPr>
          <w:rStyle w:val="FontStyle44"/>
          <w:rFonts w:ascii="Times New Roman" w:hAnsi="Times New Roman" w:cs="Times New Roman"/>
          <w:sz w:val="28"/>
          <w:szCs w:val="28"/>
        </w:rPr>
        <w:t>, а для малого бизнеса (плательщиков ПСН</w:t>
      </w:r>
      <w:proofErr w:type="gramStart"/>
      <w:r w:rsidRPr="008C7F8A">
        <w:rPr>
          <w:rStyle w:val="FontStyle44"/>
          <w:rFonts w:ascii="Times New Roman" w:hAnsi="Times New Roman" w:cs="Times New Roman"/>
          <w:sz w:val="28"/>
          <w:szCs w:val="28"/>
        </w:rPr>
        <w:t>,Е</w:t>
      </w:r>
      <w:proofErr w:type="gramEnd"/>
      <w:r w:rsidRPr="008C7F8A">
        <w:rPr>
          <w:rStyle w:val="FontStyle44"/>
          <w:rFonts w:ascii="Times New Roman" w:hAnsi="Times New Roman" w:cs="Times New Roman"/>
          <w:sz w:val="28"/>
          <w:szCs w:val="28"/>
        </w:rPr>
        <w:t>НВД) и сферы услуг- каждые 36 месяцев;</w:t>
      </w:r>
    </w:p>
    <w:p w:rsidR="00ED7479" w:rsidRPr="008C7F8A" w:rsidRDefault="00DC0F7C" w:rsidP="00A55A54">
      <w:pPr>
        <w:pStyle w:val="Style10"/>
        <w:widowControl/>
        <w:spacing w:line="360" w:lineRule="auto"/>
        <w:ind w:left="-142" w:firstLine="568"/>
        <w:rPr>
          <w:rStyle w:val="FontStyle44"/>
          <w:rFonts w:ascii="Times New Roman" w:hAnsi="Times New Roman" w:cs="Times New Roman"/>
          <w:sz w:val="28"/>
          <w:szCs w:val="28"/>
        </w:rPr>
      </w:pPr>
      <w:r w:rsidRPr="008C7F8A">
        <w:rPr>
          <w:rStyle w:val="FontStyle44"/>
          <w:rFonts w:ascii="Times New Roman" w:hAnsi="Times New Roman" w:cs="Times New Roman"/>
          <w:sz w:val="28"/>
          <w:szCs w:val="28"/>
        </w:rPr>
        <w:t>-в случаях если населенные пункты вошли в перечень удаленных от сетей связи</w:t>
      </w:r>
      <w:r w:rsidR="00A023D0">
        <w:rPr>
          <w:rStyle w:val="FontStyle44"/>
          <w:rFonts w:ascii="Times New Roman" w:hAnsi="Times New Roman" w:cs="Times New Roman"/>
          <w:sz w:val="28"/>
          <w:szCs w:val="28"/>
        </w:rPr>
        <w:t>, то</w:t>
      </w:r>
      <w:r w:rsidRPr="008C7F8A">
        <w:rPr>
          <w:rStyle w:val="FontStyle44"/>
          <w:rFonts w:ascii="Times New Roman" w:hAnsi="Times New Roman" w:cs="Times New Roman"/>
          <w:sz w:val="28"/>
          <w:szCs w:val="28"/>
        </w:rPr>
        <w:t xml:space="preserve"> можно применять ККТ в автономном режиме</w:t>
      </w:r>
      <w:r w:rsidR="00233973">
        <w:rPr>
          <w:rStyle w:val="FontStyle44"/>
          <w:rFonts w:ascii="Times New Roman" w:hAnsi="Times New Roman" w:cs="Times New Roman"/>
          <w:sz w:val="28"/>
          <w:szCs w:val="28"/>
        </w:rPr>
        <w:t xml:space="preserve"> без передачи сведений оператору фискальных данных</w:t>
      </w:r>
      <w:r w:rsidRPr="008C7F8A">
        <w:rPr>
          <w:rStyle w:val="FontStyle44"/>
          <w:rFonts w:ascii="Times New Roman" w:hAnsi="Times New Roman" w:cs="Times New Roman"/>
          <w:sz w:val="28"/>
          <w:szCs w:val="28"/>
        </w:rPr>
        <w:t>;</w:t>
      </w:r>
    </w:p>
    <w:p w:rsidR="003537D7" w:rsidRDefault="00DC0F7C" w:rsidP="00A55A54">
      <w:pPr>
        <w:pStyle w:val="Style10"/>
        <w:widowControl/>
        <w:spacing w:line="360" w:lineRule="auto"/>
        <w:ind w:left="-142" w:firstLine="568"/>
        <w:rPr>
          <w:rStyle w:val="FontStyle44"/>
          <w:rFonts w:ascii="Times New Roman" w:hAnsi="Times New Roman" w:cs="Times New Roman"/>
          <w:sz w:val="28"/>
          <w:szCs w:val="28"/>
        </w:rPr>
      </w:pPr>
      <w:r w:rsidRPr="008C7F8A">
        <w:rPr>
          <w:rStyle w:val="FontStyle44"/>
          <w:rFonts w:ascii="Times New Roman" w:hAnsi="Times New Roman" w:cs="Times New Roman"/>
          <w:sz w:val="28"/>
          <w:szCs w:val="28"/>
        </w:rPr>
        <w:t>-</w:t>
      </w:r>
      <w:r w:rsidR="00A023D0">
        <w:rPr>
          <w:rStyle w:val="FontStyle44"/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Pr="008C7F8A">
        <w:rPr>
          <w:rStyle w:val="FontStyle44"/>
          <w:rFonts w:ascii="Times New Roman" w:hAnsi="Times New Roman" w:cs="Times New Roman"/>
          <w:sz w:val="28"/>
          <w:szCs w:val="28"/>
        </w:rPr>
        <w:t>введ</w:t>
      </w:r>
      <w:r w:rsidR="008C7F8A">
        <w:rPr>
          <w:rStyle w:val="FontStyle44"/>
          <w:rFonts w:ascii="Times New Roman" w:hAnsi="Times New Roman" w:cs="Times New Roman"/>
          <w:sz w:val="28"/>
          <w:szCs w:val="28"/>
        </w:rPr>
        <w:t>ен</w:t>
      </w:r>
      <w:r w:rsidRPr="008C7F8A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F8A">
        <w:rPr>
          <w:rStyle w:val="FontStyle44"/>
          <w:rFonts w:ascii="Times New Roman" w:hAnsi="Times New Roman" w:cs="Times New Roman"/>
          <w:sz w:val="28"/>
          <w:szCs w:val="28"/>
        </w:rPr>
        <w:t>поэкземплярн</w:t>
      </w:r>
      <w:r w:rsidR="008C7F8A">
        <w:rPr>
          <w:rStyle w:val="FontStyle44"/>
          <w:rFonts w:ascii="Times New Roman" w:hAnsi="Times New Roman" w:cs="Times New Roman"/>
          <w:sz w:val="28"/>
          <w:szCs w:val="28"/>
        </w:rPr>
        <w:t>ый</w:t>
      </w:r>
      <w:proofErr w:type="spellEnd"/>
      <w:r w:rsidRPr="008C7F8A">
        <w:rPr>
          <w:rStyle w:val="FontStyle44"/>
          <w:rFonts w:ascii="Times New Roman" w:hAnsi="Times New Roman" w:cs="Times New Roman"/>
          <w:sz w:val="28"/>
          <w:szCs w:val="28"/>
        </w:rPr>
        <w:t xml:space="preserve"> учет ККТ и фискальных накопителей.</w:t>
      </w:r>
      <w:r w:rsidR="003537D7">
        <w:rPr>
          <w:rStyle w:val="FontStyle44"/>
          <w:rFonts w:ascii="Times New Roman" w:hAnsi="Times New Roman" w:cs="Times New Roman"/>
          <w:sz w:val="28"/>
          <w:szCs w:val="28"/>
        </w:rPr>
        <w:t xml:space="preserve">  </w:t>
      </w:r>
    </w:p>
    <w:p w:rsidR="00DC0F7C" w:rsidRPr="008C7F8A" w:rsidRDefault="003537D7" w:rsidP="00A55A54">
      <w:pPr>
        <w:pStyle w:val="Style10"/>
        <w:widowControl/>
        <w:spacing w:line="360" w:lineRule="auto"/>
        <w:ind w:left="-142" w:firstLine="568"/>
        <w:rPr>
          <w:rStyle w:val="FontStyle44"/>
          <w:rFonts w:ascii="Times New Roman" w:hAnsi="Times New Roman" w:cs="Times New Roman"/>
          <w:sz w:val="28"/>
          <w:szCs w:val="28"/>
        </w:rPr>
      </w:pPr>
      <w:r>
        <w:rPr>
          <w:rStyle w:val="FontStyle44"/>
          <w:rFonts w:ascii="Times New Roman" w:hAnsi="Times New Roman" w:cs="Times New Roman"/>
          <w:sz w:val="28"/>
          <w:szCs w:val="28"/>
        </w:rPr>
        <w:t>Реестры  моделей ККТ, фискальных накопителей, операторов фискальных данных размещены на официальном сайте ФНС России.</w:t>
      </w:r>
    </w:p>
    <w:p w:rsidR="00930909" w:rsidRDefault="00857816" w:rsidP="00A55A54">
      <w:pPr>
        <w:pStyle w:val="Style11"/>
        <w:widowControl/>
        <w:spacing w:line="360" w:lineRule="auto"/>
        <w:ind w:left="-142" w:firstLine="568"/>
        <w:rPr>
          <w:rStyle w:val="FontStyle54"/>
          <w:sz w:val="28"/>
          <w:szCs w:val="28"/>
        </w:rPr>
      </w:pPr>
      <w:r w:rsidRPr="008C7F8A">
        <w:rPr>
          <w:rStyle w:val="FontStyle54"/>
          <w:sz w:val="28"/>
          <w:szCs w:val="28"/>
        </w:rPr>
        <w:t>(Слайд №</w:t>
      </w:r>
      <w:r w:rsidR="00A023D0">
        <w:rPr>
          <w:rStyle w:val="FontStyle54"/>
          <w:sz w:val="28"/>
          <w:szCs w:val="28"/>
        </w:rPr>
        <w:t>5</w:t>
      </w:r>
      <w:r w:rsidRPr="008C7F8A">
        <w:rPr>
          <w:rStyle w:val="FontStyle54"/>
          <w:sz w:val="28"/>
          <w:szCs w:val="28"/>
        </w:rPr>
        <w:t xml:space="preserve">) </w:t>
      </w:r>
      <w:r w:rsidR="00930909" w:rsidRPr="008C7F8A">
        <w:rPr>
          <w:rStyle w:val="FontStyle54"/>
          <w:sz w:val="28"/>
          <w:szCs w:val="28"/>
        </w:rPr>
        <w:t>Какие же преимущества дает новая технология? В первую очередь, она позволяет добросовестному владельцу ККТ:</w:t>
      </w:r>
    </w:p>
    <w:p w:rsidR="00930909" w:rsidRPr="008C7F8A" w:rsidRDefault="00930909" w:rsidP="00A55A54">
      <w:pPr>
        <w:pStyle w:val="a5"/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snapToGrid w:val="0"/>
        <w:spacing w:before="0" w:line="360" w:lineRule="auto"/>
        <w:ind w:left="-142" w:firstLine="568"/>
        <w:jc w:val="both"/>
        <w:rPr>
          <w:bCs/>
          <w:szCs w:val="28"/>
        </w:rPr>
      </w:pPr>
      <w:r w:rsidRPr="008C7F8A">
        <w:rPr>
          <w:bCs/>
          <w:szCs w:val="28"/>
        </w:rPr>
        <w:t>возможность регистрации контрольно-кассовой техники онлайн без визита в налоговый орган;</w:t>
      </w:r>
    </w:p>
    <w:p w:rsidR="00930909" w:rsidRPr="008C7F8A" w:rsidRDefault="00930909" w:rsidP="00A55A54">
      <w:pPr>
        <w:pStyle w:val="a5"/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snapToGrid w:val="0"/>
        <w:spacing w:before="0" w:line="360" w:lineRule="auto"/>
        <w:ind w:left="-142" w:firstLine="568"/>
        <w:jc w:val="both"/>
        <w:rPr>
          <w:bCs/>
          <w:szCs w:val="28"/>
        </w:rPr>
      </w:pPr>
      <w:r w:rsidRPr="008C7F8A">
        <w:rPr>
          <w:bCs/>
          <w:szCs w:val="28"/>
        </w:rPr>
        <w:t xml:space="preserve">использование инструментов </w:t>
      </w:r>
      <w:proofErr w:type="gramStart"/>
      <w:r w:rsidRPr="008C7F8A">
        <w:rPr>
          <w:bCs/>
          <w:szCs w:val="28"/>
        </w:rPr>
        <w:t>бизнес-аналитики</w:t>
      </w:r>
      <w:proofErr w:type="gramEnd"/>
      <w:r w:rsidRPr="008C7F8A">
        <w:rPr>
          <w:bCs/>
          <w:szCs w:val="28"/>
        </w:rPr>
        <w:t xml:space="preserve"> онлайн, что позвол</w:t>
      </w:r>
      <w:r w:rsidR="008C7F8A">
        <w:rPr>
          <w:bCs/>
          <w:szCs w:val="28"/>
        </w:rPr>
        <w:t>яет</w:t>
      </w:r>
      <w:r w:rsidRPr="008C7F8A">
        <w:rPr>
          <w:bCs/>
          <w:szCs w:val="28"/>
        </w:rPr>
        <w:t xml:space="preserve"> эффективно управлять своим бизнесом;</w:t>
      </w:r>
    </w:p>
    <w:p w:rsidR="00930909" w:rsidRPr="008C7F8A" w:rsidRDefault="00930909" w:rsidP="00A55A54">
      <w:pPr>
        <w:pStyle w:val="a5"/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snapToGrid w:val="0"/>
        <w:spacing w:before="0" w:line="360" w:lineRule="auto"/>
        <w:ind w:left="-142" w:firstLine="568"/>
        <w:jc w:val="both"/>
        <w:rPr>
          <w:bCs/>
          <w:szCs w:val="28"/>
        </w:rPr>
      </w:pPr>
      <w:r w:rsidRPr="008C7F8A">
        <w:rPr>
          <w:bCs/>
          <w:szCs w:val="28"/>
        </w:rPr>
        <w:t>возможность направлять электронные чеки покупателю без затрат на чековую ленту;</w:t>
      </w:r>
    </w:p>
    <w:p w:rsidR="00930909" w:rsidRPr="008C7F8A" w:rsidRDefault="00930909" w:rsidP="00A55A54">
      <w:pPr>
        <w:pStyle w:val="a5"/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snapToGrid w:val="0"/>
        <w:spacing w:before="0" w:line="360" w:lineRule="auto"/>
        <w:ind w:left="-142" w:firstLine="568"/>
        <w:jc w:val="both"/>
        <w:rPr>
          <w:bCs/>
          <w:szCs w:val="28"/>
        </w:rPr>
      </w:pPr>
      <w:r w:rsidRPr="008C7F8A">
        <w:rPr>
          <w:bCs/>
          <w:szCs w:val="28"/>
        </w:rPr>
        <w:t>отказ от обязательного ведения форм первичной учетной документации (формы «КМ») Письмо Министерства Финансов от 16.09.2016 № 03-01-15/54413;</w:t>
      </w:r>
    </w:p>
    <w:p w:rsidR="00930909" w:rsidRPr="008C7F8A" w:rsidRDefault="00930909" w:rsidP="00A55A54">
      <w:pPr>
        <w:pStyle w:val="a5"/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snapToGrid w:val="0"/>
        <w:spacing w:before="0" w:line="360" w:lineRule="auto"/>
        <w:ind w:left="-142" w:firstLine="568"/>
        <w:jc w:val="both"/>
        <w:rPr>
          <w:bCs/>
          <w:szCs w:val="28"/>
        </w:rPr>
      </w:pPr>
      <w:r w:rsidRPr="008C7F8A">
        <w:rPr>
          <w:bCs/>
          <w:szCs w:val="28"/>
        </w:rPr>
        <w:t>практический отказ от проверок добросовестных налогоплательщиков;</w:t>
      </w:r>
    </w:p>
    <w:p w:rsidR="00930909" w:rsidRPr="008C7F8A" w:rsidRDefault="00930909" w:rsidP="00A55A54">
      <w:pPr>
        <w:pStyle w:val="afc"/>
        <w:numPr>
          <w:ilvl w:val="0"/>
          <w:numId w:val="1"/>
        </w:numPr>
        <w:tabs>
          <w:tab w:val="num" w:pos="0"/>
        </w:tabs>
        <w:spacing w:line="360" w:lineRule="auto"/>
        <w:ind w:left="-142" w:firstLine="568"/>
        <w:jc w:val="both"/>
        <w:rPr>
          <w:bCs/>
          <w:noProof/>
          <w:sz w:val="28"/>
          <w:szCs w:val="28"/>
        </w:rPr>
      </w:pPr>
      <w:r w:rsidRPr="008C7F8A">
        <w:rPr>
          <w:bCs/>
          <w:noProof/>
          <w:sz w:val="28"/>
          <w:szCs w:val="28"/>
        </w:rPr>
        <w:t>ведение бизнеса в здоровых конкурентных условиях за счет пресечения возможности недобросовестных налогоплательщиков незаконно минимизировать свои налоговые обязательства и нечестно получать конкурентное преимущество;</w:t>
      </w:r>
    </w:p>
    <w:p w:rsidR="00930909" w:rsidRPr="008C7F8A" w:rsidRDefault="00930909" w:rsidP="00A55A54">
      <w:pPr>
        <w:pStyle w:val="afc"/>
        <w:numPr>
          <w:ilvl w:val="0"/>
          <w:numId w:val="1"/>
        </w:numPr>
        <w:tabs>
          <w:tab w:val="num" w:pos="0"/>
        </w:tabs>
        <w:spacing w:line="360" w:lineRule="auto"/>
        <w:ind w:left="-142" w:firstLine="568"/>
        <w:jc w:val="both"/>
        <w:rPr>
          <w:bCs/>
          <w:noProof/>
          <w:sz w:val="28"/>
          <w:szCs w:val="28"/>
        </w:rPr>
      </w:pPr>
      <w:r w:rsidRPr="008C7F8A">
        <w:rPr>
          <w:bCs/>
          <w:noProof/>
          <w:sz w:val="28"/>
          <w:szCs w:val="28"/>
        </w:rPr>
        <w:t>сокращение издержек за счет отказа от обязательного технического обслуживания и увеличения срока службы фискального накопителя;</w:t>
      </w:r>
    </w:p>
    <w:p w:rsidR="00930909" w:rsidRPr="008C7F8A" w:rsidRDefault="00930909" w:rsidP="00A55A54">
      <w:pPr>
        <w:pStyle w:val="afc"/>
        <w:numPr>
          <w:ilvl w:val="0"/>
          <w:numId w:val="1"/>
        </w:numPr>
        <w:tabs>
          <w:tab w:val="num" w:pos="0"/>
        </w:tabs>
        <w:spacing w:line="360" w:lineRule="auto"/>
        <w:ind w:left="-142" w:firstLine="568"/>
        <w:jc w:val="both"/>
        <w:rPr>
          <w:bCs/>
          <w:noProof/>
          <w:sz w:val="28"/>
          <w:szCs w:val="28"/>
        </w:rPr>
      </w:pPr>
      <w:r w:rsidRPr="008C7F8A">
        <w:rPr>
          <w:bCs/>
          <w:noProof/>
          <w:sz w:val="28"/>
          <w:szCs w:val="28"/>
        </w:rPr>
        <w:t>удобство онлайн-торговли для бизнеса, а именно: нет необходимости печатать чек и доставлять его покупателю, достаточно направить его в электронном виде.</w:t>
      </w:r>
    </w:p>
    <w:p w:rsidR="009D7D0F" w:rsidRPr="008C7F8A" w:rsidRDefault="00930909" w:rsidP="00A55A54">
      <w:pPr>
        <w:tabs>
          <w:tab w:val="num" w:pos="0"/>
        </w:tabs>
        <w:spacing w:line="360" w:lineRule="auto"/>
        <w:ind w:left="-142" w:firstLine="568"/>
        <w:jc w:val="both"/>
        <w:rPr>
          <w:b/>
          <w:bCs/>
          <w:noProof/>
          <w:sz w:val="28"/>
          <w:szCs w:val="28"/>
        </w:rPr>
      </w:pPr>
      <w:r w:rsidRPr="008C7F8A">
        <w:rPr>
          <w:bCs/>
          <w:noProof/>
          <w:sz w:val="28"/>
          <w:szCs w:val="28"/>
        </w:rPr>
        <w:lastRenderedPageBreak/>
        <w:tab/>
      </w:r>
      <w:r w:rsidR="00857816" w:rsidRPr="008C7F8A">
        <w:rPr>
          <w:b/>
          <w:bCs/>
          <w:noProof/>
          <w:sz w:val="28"/>
          <w:szCs w:val="28"/>
        </w:rPr>
        <w:t>(Слайд №</w:t>
      </w:r>
      <w:r w:rsidR="00A023D0">
        <w:rPr>
          <w:b/>
          <w:bCs/>
          <w:noProof/>
          <w:sz w:val="28"/>
          <w:szCs w:val="28"/>
        </w:rPr>
        <w:t>6</w:t>
      </w:r>
      <w:r w:rsidR="00857816" w:rsidRPr="008C7F8A">
        <w:rPr>
          <w:b/>
          <w:bCs/>
          <w:noProof/>
          <w:sz w:val="28"/>
          <w:szCs w:val="28"/>
        </w:rPr>
        <w:t>)</w:t>
      </w:r>
      <w:r w:rsidR="00857816" w:rsidRPr="008C7F8A">
        <w:rPr>
          <w:bCs/>
          <w:noProof/>
          <w:sz w:val="28"/>
          <w:szCs w:val="28"/>
        </w:rPr>
        <w:t xml:space="preserve"> </w:t>
      </w:r>
      <w:r w:rsidR="009D7D0F" w:rsidRPr="008C7F8A">
        <w:rPr>
          <w:b/>
          <w:bCs/>
          <w:noProof/>
          <w:sz w:val="28"/>
          <w:szCs w:val="28"/>
        </w:rPr>
        <w:t>Каковы же цели реформы?</w:t>
      </w:r>
    </w:p>
    <w:p w:rsidR="009D7D0F" w:rsidRPr="008C7F8A" w:rsidRDefault="009D7D0F" w:rsidP="009D7D0F">
      <w:pPr>
        <w:spacing w:line="360" w:lineRule="auto"/>
        <w:ind w:firstLine="540"/>
        <w:jc w:val="both"/>
        <w:rPr>
          <w:sz w:val="28"/>
          <w:szCs w:val="28"/>
        </w:rPr>
      </w:pPr>
      <w:r w:rsidRPr="008C7F8A">
        <w:rPr>
          <w:sz w:val="28"/>
          <w:szCs w:val="28"/>
        </w:rPr>
        <w:t xml:space="preserve">- легализация оборота торговли и услуг и возможность полного и своевременного учета выручки в целях налогообложения. </w:t>
      </w:r>
    </w:p>
    <w:p w:rsidR="009D7D0F" w:rsidRPr="008C7F8A" w:rsidRDefault="009D7D0F" w:rsidP="009D7D0F">
      <w:pPr>
        <w:spacing w:line="360" w:lineRule="auto"/>
        <w:ind w:firstLine="540"/>
        <w:jc w:val="both"/>
        <w:rPr>
          <w:sz w:val="28"/>
          <w:szCs w:val="28"/>
        </w:rPr>
      </w:pPr>
      <w:r w:rsidRPr="008C7F8A">
        <w:rPr>
          <w:sz w:val="28"/>
          <w:szCs w:val="28"/>
        </w:rPr>
        <w:t xml:space="preserve">- создание комфортных условий ведения бизнеса, заключающихся в удобстве и простоте </w:t>
      </w:r>
      <w:proofErr w:type="gramStart"/>
      <w:r w:rsidRPr="008C7F8A">
        <w:rPr>
          <w:sz w:val="28"/>
          <w:szCs w:val="28"/>
        </w:rPr>
        <w:t>применения</w:t>
      </w:r>
      <w:proofErr w:type="gramEnd"/>
      <w:r w:rsidRPr="008C7F8A">
        <w:rPr>
          <w:sz w:val="28"/>
          <w:szCs w:val="28"/>
        </w:rPr>
        <w:t xml:space="preserve"> как для предпринимателя, так и государства за счет создания бесконтактной системы администрирования.</w:t>
      </w:r>
    </w:p>
    <w:p w:rsidR="009D7D0F" w:rsidRPr="008C7F8A" w:rsidRDefault="009D7D0F" w:rsidP="009D7D0F">
      <w:pPr>
        <w:spacing w:line="360" w:lineRule="auto"/>
        <w:ind w:firstLine="540"/>
        <w:jc w:val="both"/>
        <w:rPr>
          <w:sz w:val="28"/>
          <w:szCs w:val="28"/>
        </w:rPr>
      </w:pPr>
      <w:r w:rsidRPr="008C7F8A">
        <w:rPr>
          <w:sz w:val="28"/>
          <w:szCs w:val="28"/>
        </w:rPr>
        <w:t>- обеспечение защиты прав потребителя, благодаря возможности получать и хранить электронные чеки, быстро и удобно проверять их легальность.</w:t>
      </w:r>
    </w:p>
    <w:p w:rsidR="00930909" w:rsidRPr="008C7F8A" w:rsidRDefault="00BA0974" w:rsidP="00A55A54">
      <w:pPr>
        <w:tabs>
          <w:tab w:val="num" w:pos="0"/>
        </w:tabs>
        <w:spacing w:line="360" w:lineRule="auto"/>
        <w:ind w:left="-142" w:firstLine="568"/>
        <w:jc w:val="both"/>
        <w:rPr>
          <w:bCs/>
          <w:noProof/>
          <w:sz w:val="28"/>
          <w:szCs w:val="28"/>
        </w:rPr>
      </w:pPr>
      <w:r w:rsidRPr="008C7F8A">
        <w:rPr>
          <w:bCs/>
          <w:noProof/>
          <w:sz w:val="28"/>
          <w:szCs w:val="28"/>
        </w:rPr>
        <w:t>Итак, применение ККТ нового типа выгодно всем - и государству, и бизнесу, и гражданам. Конкурентные преимущества тех, кто использует мошеннические схемы ухода от налога, остаются в прошлом. Закон о ККТ помогает и бизнесу, и государству установить партнерские отношения. Это такой индикатор доверия. Кроме того, это удобно. В первую очередь, управлять своим бизнесом, когда знаешь, что происходит, что продали, что купили, где и когда пробили чек. Кроме того, расходы на обновление ККТ и фискальные накопители вполне оправданы как долгосрочная инвестиция в собственный бизнес.</w:t>
      </w:r>
    </w:p>
    <w:p w:rsidR="00DC1D36" w:rsidRPr="008C7F8A" w:rsidRDefault="00E23FD3" w:rsidP="00A55A54">
      <w:pPr>
        <w:tabs>
          <w:tab w:val="left" w:pos="3600"/>
        </w:tabs>
        <w:spacing w:line="360" w:lineRule="auto"/>
        <w:ind w:left="-142" w:firstLine="568"/>
        <w:jc w:val="both"/>
        <w:rPr>
          <w:sz w:val="28"/>
          <w:szCs w:val="28"/>
        </w:rPr>
      </w:pPr>
      <w:r w:rsidRPr="008C7F8A">
        <w:rPr>
          <w:sz w:val="28"/>
          <w:szCs w:val="28"/>
        </w:rPr>
        <w:t xml:space="preserve">1 июля 2019 </w:t>
      </w:r>
      <w:r w:rsidR="00DC1D36" w:rsidRPr="008C7F8A">
        <w:rPr>
          <w:sz w:val="28"/>
          <w:szCs w:val="28"/>
        </w:rPr>
        <w:t xml:space="preserve"> заверш</w:t>
      </w:r>
      <w:r w:rsidRPr="008C7F8A">
        <w:rPr>
          <w:sz w:val="28"/>
          <w:szCs w:val="28"/>
        </w:rPr>
        <w:t>ается</w:t>
      </w:r>
      <w:r w:rsidR="00DC1D36" w:rsidRPr="008C7F8A">
        <w:rPr>
          <w:sz w:val="28"/>
          <w:szCs w:val="28"/>
        </w:rPr>
        <w:t xml:space="preserve"> третий</w:t>
      </w:r>
      <w:r w:rsidR="00930909" w:rsidRPr="008C7F8A">
        <w:rPr>
          <w:sz w:val="28"/>
          <w:szCs w:val="28"/>
        </w:rPr>
        <w:t xml:space="preserve"> этап проводимой реформы по </w:t>
      </w:r>
      <w:r w:rsidR="00DC1D36" w:rsidRPr="008C7F8A">
        <w:rPr>
          <w:sz w:val="28"/>
          <w:szCs w:val="28"/>
        </w:rPr>
        <w:t>внедрению онлайн-касс.</w:t>
      </w:r>
    </w:p>
    <w:p w:rsidR="00E17EF7" w:rsidRPr="008C7F8A" w:rsidRDefault="00930909" w:rsidP="00A55A54">
      <w:pPr>
        <w:tabs>
          <w:tab w:val="left" w:pos="3600"/>
        </w:tabs>
        <w:spacing w:line="360" w:lineRule="auto"/>
        <w:ind w:left="-142" w:firstLine="568"/>
        <w:jc w:val="both"/>
        <w:rPr>
          <w:sz w:val="28"/>
          <w:szCs w:val="28"/>
        </w:rPr>
      </w:pPr>
      <w:r w:rsidRPr="008C7F8A">
        <w:rPr>
          <w:sz w:val="28"/>
          <w:szCs w:val="28"/>
        </w:rPr>
        <w:t xml:space="preserve"> На текущую дату, на территории области, </w:t>
      </w:r>
      <w:r w:rsidR="00682B94" w:rsidRPr="008C7F8A">
        <w:rPr>
          <w:sz w:val="28"/>
          <w:szCs w:val="28"/>
        </w:rPr>
        <w:t xml:space="preserve">зарегистрировано </w:t>
      </w:r>
      <w:r w:rsidR="00203509" w:rsidRPr="008C7F8A">
        <w:rPr>
          <w:sz w:val="28"/>
          <w:szCs w:val="28"/>
        </w:rPr>
        <w:t>более</w:t>
      </w:r>
      <w:r w:rsidR="00783550" w:rsidRPr="008C7F8A">
        <w:rPr>
          <w:sz w:val="28"/>
          <w:szCs w:val="28"/>
        </w:rPr>
        <w:t xml:space="preserve"> </w:t>
      </w:r>
      <w:r w:rsidR="00203509" w:rsidRPr="008C7F8A">
        <w:rPr>
          <w:sz w:val="28"/>
          <w:szCs w:val="28"/>
        </w:rPr>
        <w:t>42</w:t>
      </w:r>
      <w:r w:rsidRPr="008C7F8A">
        <w:rPr>
          <w:sz w:val="28"/>
          <w:szCs w:val="28"/>
        </w:rPr>
        <w:t xml:space="preserve"> тысяч </w:t>
      </w:r>
      <w:r w:rsidR="00682B94" w:rsidRPr="008C7F8A">
        <w:rPr>
          <w:sz w:val="28"/>
          <w:szCs w:val="28"/>
        </w:rPr>
        <w:t xml:space="preserve">онлайн </w:t>
      </w:r>
      <w:r w:rsidRPr="008C7F8A">
        <w:rPr>
          <w:sz w:val="28"/>
          <w:szCs w:val="28"/>
        </w:rPr>
        <w:t>касс</w:t>
      </w:r>
      <w:r w:rsidR="00682B94" w:rsidRPr="008C7F8A">
        <w:rPr>
          <w:sz w:val="28"/>
          <w:szCs w:val="28"/>
        </w:rPr>
        <w:t>,</w:t>
      </w:r>
      <w:r w:rsidRPr="008C7F8A">
        <w:rPr>
          <w:sz w:val="28"/>
          <w:szCs w:val="28"/>
        </w:rPr>
        <w:t xml:space="preserve"> владельцами которых являются более </w:t>
      </w:r>
      <w:r w:rsidR="00E17EF7" w:rsidRPr="008C7F8A">
        <w:rPr>
          <w:sz w:val="28"/>
          <w:szCs w:val="28"/>
        </w:rPr>
        <w:t>9</w:t>
      </w:r>
      <w:r w:rsidRPr="008C7F8A">
        <w:rPr>
          <w:sz w:val="28"/>
          <w:szCs w:val="28"/>
        </w:rPr>
        <w:t xml:space="preserve"> тысяч юридических лиц и </w:t>
      </w:r>
      <w:r w:rsidR="00E17EF7" w:rsidRPr="008C7F8A">
        <w:rPr>
          <w:sz w:val="28"/>
          <w:szCs w:val="28"/>
        </w:rPr>
        <w:t>6</w:t>
      </w:r>
      <w:r w:rsidRPr="008C7F8A">
        <w:rPr>
          <w:sz w:val="28"/>
          <w:szCs w:val="28"/>
        </w:rPr>
        <w:t xml:space="preserve"> тысяч индивидуальных предпринимателей. </w:t>
      </w:r>
    </w:p>
    <w:p w:rsidR="00E17EF7" w:rsidRPr="008C7F8A" w:rsidRDefault="00E17EF7" w:rsidP="00A55A54">
      <w:pPr>
        <w:tabs>
          <w:tab w:val="left" w:pos="3600"/>
        </w:tabs>
        <w:spacing w:line="360" w:lineRule="auto"/>
        <w:ind w:left="-142" w:firstLine="568"/>
        <w:jc w:val="both"/>
        <w:rPr>
          <w:sz w:val="28"/>
          <w:szCs w:val="28"/>
        </w:rPr>
      </w:pPr>
      <w:r w:rsidRPr="008C7F8A">
        <w:rPr>
          <w:sz w:val="28"/>
          <w:szCs w:val="28"/>
        </w:rPr>
        <w:t>В том числе в рамках 3 этапа реформы зарегистрировано более 3 тысяч касс принадлежащих более чем 2 тысячам налогоплательщиков.</w:t>
      </w:r>
    </w:p>
    <w:p w:rsidR="00E17EF7" w:rsidRPr="008C7F8A" w:rsidRDefault="00E17EF7" w:rsidP="00A55A54">
      <w:pPr>
        <w:tabs>
          <w:tab w:val="left" w:pos="3600"/>
        </w:tabs>
        <w:spacing w:line="360" w:lineRule="auto"/>
        <w:ind w:left="-142" w:firstLine="568"/>
        <w:jc w:val="both"/>
        <w:rPr>
          <w:sz w:val="28"/>
          <w:szCs w:val="28"/>
        </w:rPr>
      </w:pPr>
      <w:r w:rsidRPr="008C7F8A">
        <w:rPr>
          <w:sz w:val="28"/>
          <w:szCs w:val="28"/>
        </w:rPr>
        <w:t>Всего с начала реформы на территории области пробито чеков более чем на 659 млрд. рублей.</w:t>
      </w:r>
    </w:p>
    <w:p w:rsidR="00930909" w:rsidRPr="008C7F8A" w:rsidRDefault="00930909" w:rsidP="00A55A54">
      <w:pPr>
        <w:tabs>
          <w:tab w:val="left" w:pos="3600"/>
        </w:tabs>
        <w:spacing w:line="360" w:lineRule="auto"/>
        <w:ind w:left="-142" w:firstLine="568"/>
        <w:jc w:val="both"/>
        <w:rPr>
          <w:sz w:val="28"/>
          <w:szCs w:val="28"/>
        </w:rPr>
      </w:pPr>
      <w:r w:rsidRPr="008C7F8A">
        <w:rPr>
          <w:sz w:val="28"/>
          <w:szCs w:val="28"/>
        </w:rPr>
        <w:t>Регистрация ККТ осуществляется налогоплательщиками в основном без посещения налоговых инспекций через личный кабинет налогоплательщика (около 90%) от количества подан</w:t>
      </w:r>
      <w:r w:rsidR="0011650D" w:rsidRPr="008C7F8A">
        <w:rPr>
          <w:sz w:val="28"/>
          <w:szCs w:val="28"/>
        </w:rPr>
        <w:t>н</w:t>
      </w:r>
      <w:r w:rsidRPr="008C7F8A">
        <w:rPr>
          <w:sz w:val="28"/>
          <w:szCs w:val="28"/>
        </w:rPr>
        <w:t>ых заявлений.</w:t>
      </w:r>
    </w:p>
    <w:p w:rsidR="00B70A30" w:rsidRPr="008C7F8A" w:rsidRDefault="00962A80" w:rsidP="00922ECA">
      <w:pPr>
        <w:tabs>
          <w:tab w:val="left" w:pos="3600"/>
        </w:tabs>
        <w:spacing w:line="360" w:lineRule="auto"/>
        <w:ind w:firstLine="568"/>
        <w:jc w:val="both"/>
        <w:rPr>
          <w:sz w:val="28"/>
          <w:szCs w:val="28"/>
        </w:rPr>
      </w:pPr>
      <w:r w:rsidRPr="008C7F8A">
        <w:rPr>
          <w:b/>
          <w:color w:val="000000"/>
          <w:sz w:val="28"/>
          <w:szCs w:val="28"/>
        </w:rPr>
        <w:t xml:space="preserve">(Слайд </w:t>
      </w:r>
      <w:r w:rsidR="00E416A1">
        <w:rPr>
          <w:b/>
          <w:color w:val="000000"/>
          <w:sz w:val="28"/>
          <w:szCs w:val="28"/>
        </w:rPr>
        <w:t>№7</w:t>
      </w:r>
      <w:r w:rsidRPr="008C7F8A">
        <w:rPr>
          <w:b/>
          <w:color w:val="000000"/>
          <w:sz w:val="28"/>
          <w:szCs w:val="28"/>
        </w:rPr>
        <w:t>)</w:t>
      </w:r>
      <w:r w:rsidRPr="008C7F8A">
        <w:rPr>
          <w:color w:val="000000"/>
          <w:sz w:val="28"/>
          <w:szCs w:val="28"/>
        </w:rPr>
        <w:t xml:space="preserve"> </w:t>
      </w:r>
      <w:r w:rsidR="00E17EF7" w:rsidRPr="008C7F8A">
        <w:rPr>
          <w:color w:val="000000"/>
          <w:sz w:val="28"/>
          <w:szCs w:val="28"/>
        </w:rPr>
        <w:t xml:space="preserve">Как уже известно, действующим законодательством было установлено, </w:t>
      </w:r>
      <w:r w:rsidR="00C67ADF" w:rsidRPr="008C7F8A">
        <w:rPr>
          <w:color w:val="000000"/>
          <w:sz w:val="28"/>
          <w:szCs w:val="28"/>
        </w:rPr>
        <w:t xml:space="preserve">что </w:t>
      </w:r>
      <w:r w:rsidR="00B70A30" w:rsidRPr="008C7F8A">
        <w:rPr>
          <w:color w:val="000000"/>
          <w:sz w:val="28"/>
          <w:szCs w:val="28"/>
        </w:rPr>
        <w:t>с</w:t>
      </w:r>
      <w:r w:rsidR="00B70A30" w:rsidRPr="008C7F8A">
        <w:rPr>
          <w:sz w:val="28"/>
          <w:szCs w:val="28"/>
        </w:rPr>
        <w:t xml:space="preserve"> 1 июля 2019 года обязаны применять контрольно-кассовую технику следующие категории налогоплательщиков:</w:t>
      </w:r>
    </w:p>
    <w:p w:rsidR="00B70A30" w:rsidRPr="008C7F8A" w:rsidRDefault="00B70A30" w:rsidP="00922EC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C7F8A">
        <w:rPr>
          <w:sz w:val="28"/>
          <w:szCs w:val="28"/>
        </w:rPr>
        <w:lastRenderedPageBreak/>
        <w:t>- организации и индивидуальные предприниматели на любом режиме налогообложения, выполняющие работы или оказывающие услуги населению;</w:t>
      </w:r>
    </w:p>
    <w:p w:rsidR="00B70A30" w:rsidRPr="008C7F8A" w:rsidRDefault="00B70A30" w:rsidP="00922EC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C7F8A">
        <w:rPr>
          <w:sz w:val="28"/>
          <w:szCs w:val="28"/>
        </w:rPr>
        <w:t>- индивидуальные предприниматели, применяющие систему налогообложения в виде единого налога на вмененный доход (ЕНВД) и патентную систему налогообложения, работающие в сфере торговли или общепита без наемных работников;</w:t>
      </w:r>
    </w:p>
    <w:p w:rsidR="00B70A30" w:rsidRPr="008C7F8A" w:rsidRDefault="00B70A30" w:rsidP="00922EC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C7F8A">
        <w:rPr>
          <w:sz w:val="28"/>
          <w:szCs w:val="28"/>
        </w:rPr>
        <w:t>- индивидуальные предприниматели без наемных работников, осуществляющие торговлю с использованием торговых автоматов;</w:t>
      </w:r>
    </w:p>
    <w:p w:rsidR="00B70A30" w:rsidRPr="008C7F8A" w:rsidRDefault="00B70A30" w:rsidP="00922EC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C7F8A">
        <w:rPr>
          <w:sz w:val="28"/>
          <w:szCs w:val="28"/>
        </w:rPr>
        <w:t>- организации и индивидуальные предприниматели при продаже в салоне транспортного средства проездных документов (билетов) и талонов для проезда в общественном транспорте.</w:t>
      </w:r>
    </w:p>
    <w:p w:rsidR="00B70A30" w:rsidRPr="008C7F8A" w:rsidRDefault="00B70A30" w:rsidP="00104D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F8A">
        <w:rPr>
          <w:rFonts w:ascii="Times New Roman" w:hAnsi="Times New Roman" w:cs="Times New Roman"/>
          <w:sz w:val="28"/>
          <w:szCs w:val="28"/>
        </w:rPr>
        <w:t>Кроме того, Федеральным законом от 03.07.2018 № 192-ФЗ «О внесении изменений в отдельные законодательные акты Российской Федерации» расширен термин «расчеты»</w:t>
      </w:r>
      <w:r w:rsidR="008417B0" w:rsidRPr="008C7F8A">
        <w:rPr>
          <w:rFonts w:ascii="Times New Roman" w:hAnsi="Times New Roman" w:cs="Times New Roman"/>
          <w:sz w:val="28"/>
          <w:szCs w:val="28"/>
        </w:rPr>
        <w:t xml:space="preserve">, теперь под </w:t>
      </w:r>
      <w:r w:rsidR="00104D15" w:rsidRPr="008C7F8A">
        <w:rPr>
          <w:rFonts w:ascii="Times New Roman" w:hAnsi="Times New Roman" w:cs="Times New Roman"/>
          <w:sz w:val="28"/>
          <w:szCs w:val="28"/>
        </w:rPr>
        <w:t>расчет</w:t>
      </w:r>
      <w:r w:rsidR="008417B0" w:rsidRPr="008C7F8A">
        <w:rPr>
          <w:rFonts w:ascii="Times New Roman" w:hAnsi="Times New Roman" w:cs="Times New Roman"/>
          <w:sz w:val="28"/>
          <w:szCs w:val="28"/>
        </w:rPr>
        <w:t>ом понимается</w:t>
      </w:r>
      <w:r w:rsidR="00104D15" w:rsidRPr="008C7F8A">
        <w:rPr>
          <w:rFonts w:ascii="Times New Roman" w:hAnsi="Times New Roman" w:cs="Times New Roman"/>
          <w:sz w:val="28"/>
          <w:szCs w:val="28"/>
        </w:rPr>
        <w:t xml:space="preserve"> </w:t>
      </w:r>
      <w:r w:rsidR="00E416A1">
        <w:rPr>
          <w:rFonts w:ascii="Times New Roman" w:hAnsi="Times New Roman" w:cs="Times New Roman"/>
          <w:sz w:val="28"/>
          <w:szCs w:val="28"/>
        </w:rPr>
        <w:t>не только</w:t>
      </w:r>
      <w:r w:rsidR="00104D15" w:rsidRPr="008C7F8A">
        <w:rPr>
          <w:rFonts w:ascii="Times New Roman" w:hAnsi="Times New Roman" w:cs="Times New Roman"/>
          <w:sz w:val="28"/>
          <w:szCs w:val="28"/>
        </w:rPr>
        <w:t xml:space="preserve"> прием (получение)</w:t>
      </w:r>
      <w:r w:rsidR="00E416A1">
        <w:rPr>
          <w:rFonts w:ascii="Times New Roman" w:hAnsi="Times New Roman" w:cs="Times New Roman"/>
          <w:sz w:val="28"/>
          <w:szCs w:val="28"/>
        </w:rPr>
        <w:t xml:space="preserve">, но </w:t>
      </w:r>
      <w:r w:rsidR="00104D15" w:rsidRPr="008C7F8A">
        <w:rPr>
          <w:rFonts w:ascii="Times New Roman" w:hAnsi="Times New Roman" w:cs="Times New Roman"/>
          <w:sz w:val="28"/>
          <w:szCs w:val="28"/>
        </w:rPr>
        <w:t>и выплата денежных средств наличными деньгами и (или) в безналичном порядке за товары, работы, услуги, прием ставок, интерактивных ставок и выплата денежных средств в виде выигрыша при осуществлении деятельности по организации и</w:t>
      </w:r>
      <w:proofErr w:type="gramEnd"/>
      <w:r w:rsidR="00104D15" w:rsidRPr="008C7F8A">
        <w:rPr>
          <w:rFonts w:ascii="Times New Roman" w:hAnsi="Times New Roman" w:cs="Times New Roman"/>
          <w:sz w:val="28"/>
          <w:szCs w:val="28"/>
        </w:rPr>
        <w:t xml:space="preserve"> проведению азартных игр, а также прием денежных сре</w:t>
      </w:r>
      <w:proofErr w:type="gramStart"/>
      <w:r w:rsidR="00104D15" w:rsidRPr="008C7F8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04D15" w:rsidRPr="008C7F8A">
        <w:rPr>
          <w:rFonts w:ascii="Times New Roman" w:hAnsi="Times New Roman" w:cs="Times New Roman"/>
          <w:sz w:val="28"/>
          <w:szCs w:val="28"/>
        </w:rPr>
        <w:t xml:space="preserve">и реализации лотерейных билетов, электронных лотерейных билетов, приеме лотерейных ставок и выплате денежных средств в виде выигрыша при осуществлении деятельности по организации и проведению лотерей. </w:t>
      </w:r>
      <w:proofErr w:type="gramStart"/>
      <w:r w:rsidR="00104D15" w:rsidRPr="008C7F8A">
        <w:rPr>
          <w:rFonts w:ascii="Times New Roman" w:hAnsi="Times New Roman" w:cs="Times New Roman"/>
          <w:sz w:val="28"/>
          <w:szCs w:val="28"/>
        </w:rPr>
        <w:t>В целях настоящего Федерального закона под расчетами понимаются также прием (получение) и выплата денежных средств в виде предварительной оплаты и (или) авансов, зачет и возврат предварительной оплаты и (или) авансов, предоставление и погашение займов для оплаты товаров, работ, услуг (включая осуществление ломбардами кредитования граждан под залог принадлежащих гражданам вещей и деятельности по хранению вещей) либо предоставление или получение иного встречного</w:t>
      </w:r>
      <w:proofErr w:type="gramEnd"/>
      <w:r w:rsidR="00104D15" w:rsidRPr="008C7F8A">
        <w:rPr>
          <w:rFonts w:ascii="Times New Roman" w:hAnsi="Times New Roman" w:cs="Times New Roman"/>
          <w:sz w:val="28"/>
          <w:szCs w:val="28"/>
        </w:rPr>
        <w:t xml:space="preserve"> предоставления за товары, работы, услуги </w:t>
      </w:r>
      <w:r w:rsidRPr="008C7F8A">
        <w:rPr>
          <w:rFonts w:ascii="Times New Roman" w:hAnsi="Times New Roman" w:cs="Times New Roman"/>
          <w:sz w:val="28"/>
          <w:szCs w:val="28"/>
        </w:rPr>
        <w:t xml:space="preserve">и </w:t>
      </w:r>
      <w:r w:rsidR="00104D15" w:rsidRPr="008C7F8A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8C7F8A">
        <w:rPr>
          <w:rFonts w:ascii="Times New Roman" w:hAnsi="Times New Roman" w:cs="Times New Roman"/>
          <w:sz w:val="28"/>
          <w:szCs w:val="28"/>
        </w:rPr>
        <w:t>определены операции, при которых необходимо применять ККТ с 01.07.2019, а именно</w:t>
      </w:r>
      <w:r w:rsidR="008417B0" w:rsidRPr="008C7F8A">
        <w:rPr>
          <w:rFonts w:ascii="Times New Roman" w:hAnsi="Times New Roman" w:cs="Times New Roman"/>
          <w:sz w:val="28"/>
          <w:szCs w:val="28"/>
        </w:rPr>
        <w:t xml:space="preserve"> обязательства </w:t>
      </w:r>
      <w:r w:rsidR="00E416A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417B0" w:rsidRPr="008C7F8A">
        <w:rPr>
          <w:rFonts w:ascii="Times New Roman" w:hAnsi="Times New Roman" w:cs="Times New Roman"/>
          <w:sz w:val="28"/>
          <w:szCs w:val="28"/>
        </w:rPr>
        <w:t xml:space="preserve">наступают </w:t>
      </w:r>
      <w:proofErr w:type="gramStart"/>
      <w:r w:rsidR="008417B0" w:rsidRPr="008C7F8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C7F8A">
        <w:rPr>
          <w:rFonts w:ascii="Times New Roman" w:hAnsi="Times New Roman" w:cs="Times New Roman"/>
          <w:sz w:val="28"/>
          <w:szCs w:val="28"/>
        </w:rPr>
        <w:t>:</w:t>
      </w:r>
    </w:p>
    <w:p w:rsidR="00B70A30" w:rsidRPr="008C7F8A" w:rsidRDefault="00B70A30" w:rsidP="00104D15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8C7F8A">
        <w:rPr>
          <w:sz w:val="28"/>
          <w:szCs w:val="28"/>
        </w:rPr>
        <w:lastRenderedPageBreak/>
        <w:t>- организаци</w:t>
      </w:r>
      <w:r w:rsidR="008417B0" w:rsidRPr="008C7F8A">
        <w:rPr>
          <w:sz w:val="28"/>
          <w:szCs w:val="28"/>
        </w:rPr>
        <w:t>й</w:t>
      </w:r>
      <w:r w:rsidRPr="008C7F8A">
        <w:rPr>
          <w:sz w:val="28"/>
          <w:szCs w:val="28"/>
        </w:rPr>
        <w:t xml:space="preserve"> и индивидуальны</w:t>
      </w:r>
      <w:r w:rsidR="008417B0" w:rsidRPr="008C7F8A">
        <w:rPr>
          <w:sz w:val="28"/>
          <w:szCs w:val="28"/>
        </w:rPr>
        <w:t>х</w:t>
      </w:r>
      <w:r w:rsidRPr="008C7F8A">
        <w:rPr>
          <w:sz w:val="28"/>
          <w:szCs w:val="28"/>
        </w:rPr>
        <w:t xml:space="preserve"> предпринимател</w:t>
      </w:r>
      <w:r w:rsidR="008417B0" w:rsidRPr="008C7F8A">
        <w:rPr>
          <w:sz w:val="28"/>
          <w:szCs w:val="28"/>
        </w:rPr>
        <w:t>ей</w:t>
      </w:r>
      <w:r w:rsidRPr="008C7F8A">
        <w:rPr>
          <w:sz w:val="28"/>
          <w:szCs w:val="28"/>
        </w:rPr>
        <w:t xml:space="preserve"> при осуществлении расчетов с физическими лицами в безналичном порядке;</w:t>
      </w:r>
    </w:p>
    <w:p w:rsidR="00B70A30" w:rsidRPr="008C7F8A" w:rsidRDefault="00B70A30" w:rsidP="00922ECA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8C7F8A">
        <w:rPr>
          <w:sz w:val="28"/>
          <w:szCs w:val="28"/>
        </w:rPr>
        <w:t>- при предоставлении платы за жилое помещение и коммунальные услуги, включая взносы на капремонт;</w:t>
      </w:r>
    </w:p>
    <w:p w:rsidR="00B70A30" w:rsidRPr="008C7F8A" w:rsidRDefault="00B70A30" w:rsidP="00922EC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C7F8A">
        <w:rPr>
          <w:sz w:val="28"/>
          <w:szCs w:val="28"/>
        </w:rPr>
        <w:t>- при осуществлении зачета и возврата предварительной оплаты и (или) авансов;</w:t>
      </w:r>
    </w:p>
    <w:p w:rsidR="00B70A30" w:rsidRPr="008C7F8A" w:rsidRDefault="00B70A30" w:rsidP="00922EC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C7F8A">
        <w:rPr>
          <w:sz w:val="28"/>
          <w:szCs w:val="28"/>
        </w:rPr>
        <w:t>- при предоставлении займов для оплаты товаров, работ, услуг;</w:t>
      </w:r>
    </w:p>
    <w:p w:rsidR="00B70A30" w:rsidRPr="008C7F8A" w:rsidRDefault="00B70A30" w:rsidP="00922EC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C7F8A">
        <w:rPr>
          <w:sz w:val="28"/>
          <w:szCs w:val="28"/>
        </w:rPr>
        <w:t>- при предоставлении или получении иного встречного предоставления за товары, работы.</w:t>
      </w:r>
    </w:p>
    <w:p w:rsidR="00B70A30" w:rsidRPr="008C7F8A" w:rsidRDefault="00D159B9" w:rsidP="00922ECA">
      <w:pPr>
        <w:tabs>
          <w:tab w:val="left" w:pos="3600"/>
        </w:tabs>
        <w:spacing w:line="360" w:lineRule="auto"/>
        <w:ind w:firstLine="568"/>
        <w:jc w:val="both"/>
        <w:rPr>
          <w:bCs/>
          <w:color w:val="000000"/>
          <w:sz w:val="28"/>
          <w:szCs w:val="28"/>
        </w:rPr>
      </w:pPr>
      <w:r w:rsidRPr="008C7F8A">
        <w:rPr>
          <w:color w:val="000000"/>
          <w:sz w:val="28"/>
          <w:szCs w:val="28"/>
        </w:rPr>
        <w:t>Вместе с тем, в</w:t>
      </w:r>
      <w:r w:rsidR="00B70A30" w:rsidRPr="008C7F8A">
        <w:rPr>
          <w:color w:val="000000"/>
          <w:sz w:val="28"/>
          <w:szCs w:val="28"/>
        </w:rPr>
        <w:t xml:space="preserve"> настоящее время  Госдумой в третьем чтении прият законопроект</w:t>
      </w:r>
      <w:r w:rsidR="00922ECA" w:rsidRPr="008C7F8A">
        <w:rPr>
          <w:color w:val="000000"/>
          <w:sz w:val="28"/>
          <w:szCs w:val="28"/>
        </w:rPr>
        <w:t xml:space="preserve"> от 23.05.2019 №682709-7 </w:t>
      </w:r>
      <w:r w:rsidR="00B70A30" w:rsidRPr="008C7F8A">
        <w:rPr>
          <w:color w:val="000000"/>
          <w:sz w:val="28"/>
          <w:szCs w:val="28"/>
        </w:rPr>
        <w:t xml:space="preserve"> «О внесении изменений в Федеральный закон «О применении контрольно-кассовой техники при осуществлении расчетов в Российской Федерации», согласно которому, к</w:t>
      </w:r>
      <w:r w:rsidR="00B70A30" w:rsidRPr="008C7F8A">
        <w:rPr>
          <w:bCs/>
          <w:color w:val="000000"/>
          <w:sz w:val="28"/>
          <w:szCs w:val="28"/>
        </w:rPr>
        <w:t>онтрольно-кассовая техника может не применяться при осуществлении расчетов:</w:t>
      </w:r>
    </w:p>
    <w:p w:rsidR="00B70A30" w:rsidRPr="008C7F8A" w:rsidRDefault="00B70A30" w:rsidP="00922ECA">
      <w:pPr>
        <w:widowControl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C7F8A">
        <w:rPr>
          <w:bCs/>
          <w:color w:val="000000"/>
          <w:sz w:val="28"/>
          <w:szCs w:val="28"/>
        </w:rPr>
        <w:t>товариществами собственников недвижимости (в том числе товариществами собственников жилья, садоводческими и огородническими некоммерческими товариществами), жилищными, жилищно-строительными кооперативами и иными специализированными потребительскими кооперативами за оказание услуг своим членам в рамках уставной деятельности указанных товариществ и кооперативов, а также при приеме платы за жилое помещение и коммунальные услуги;</w:t>
      </w:r>
    </w:p>
    <w:p w:rsidR="00B70A30" w:rsidRPr="008C7F8A" w:rsidRDefault="00B70A30" w:rsidP="00922ECA">
      <w:pPr>
        <w:widowControl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C7F8A">
        <w:rPr>
          <w:bCs/>
          <w:color w:val="000000"/>
          <w:sz w:val="28"/>
          <w:szCs w:val="28"/>
        </w:rPr>
        <w:t>образовательными организациями при оказании услуг населению в сфере образования;</w:t>
      </w:r>
    </w:p>
    <w:p w:rsidR="00B70A30" w:rsidRPr="008C7F8A" w:rsidRDefault="00B70A30" w:rsidP="00922ECA">
      <w:pPr>
        <w:widowControl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C7F8A">
        <w:rPr>
          <w:bCs/>
          <w:color w:val="000000"/>
          <w:sz w:val="28"/>
          <w:szCs w:val="28"/>
        </w:rPr>
        <w:t>физкультурно-спортивными организациями при оказании услуг населению в сфере физической культуры и спорта;</w:t>
      </w:r>
    </w:p>
    <w:p w:rsidR="00B70A30" w:rsidRPr="008C7F8A" w:rsidRDefault="00B70A30" w:rsidP="00922ECA">
      <w:pPr>
        <w:widowControl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C7F8A">
        <w:rPr>
          <w:bCs/>
          <w:color w:val="000000"/>
          <w:sz w:val="28"/>
          <w:szCs w:val="28"/>
        </w:rPr>
        <w:t>домами и дворцами культуры, домами народного творчества, клубами, центрами культурного развития, этнокультурными центрами, центрами культуры и досуга, домами фольклора, домами ремесел, домами досуга, культурно-досуговыми и культурно-спортивными центрами при оказании услуг населению в области культуры.</w:t>
      </w:r>
    </w:p>
    <w:p w:rsidR="00B70A30" w:rsidRPr="008C7F8A" w:rsidRDefault="00922ECA" w:rsidP="00922ECA">
      <w:pPr>
        <w:widowControl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C7F8A">
        <w:rPr>
          <w:bCs/>
          <w:color w:val="000000"/>
          <w:sz w:val="28"/>
          <w:szCs w:val="28"/>
        </w:rPr>
        <w:t>При этом отмечаю, что п</w:t>
      </w:r>
      <w:r w:rsidR="00B70A30" w:rsidRPr="008C7F8A">
        <w:rPr>
          <w:bCs/>
          <w:color w:val="000000"/>
          <w:sz w:val="28"/>
          <w:szCs w:val="28"/>
        </w:rPr>
        <w:t xml:space="preserve">оложения </w:t>
      </w:r>
      <w:r w:rsidRPr="008C7F8A">
        <w:rPr>
          <w:bCs/>
          <w:color w:val="000000"/>
          <w:sz w:val="28"/>
          <w:szCs w:val="28"/>
        </w:rPr>
        <w:t xml:space="preserve">перечисленных </w:t>
      </w:r>
      <w:r w:rsidR="00B70A30" w:rsidRPr="008C7F8A">
        <w:rPr>
          <w:bCs/>
          <w:color w:val="000000"/>
          <w:sz w:val="28"/>
          <w:szCs w:val="28"/>
        </w:rPr>
        <w:t xml:space="preserve"> пункт</w:t>
      </w:r>
      <w:r w:rsidRPr="008C7F8A">
        <w:rPr>
          <w:bCs/>
          <w:color w:val="000000"/>
          <w:sz w:val="28"/>
          <w:szCs w:val="28"/>
        </w:rPr>
        <w:t>ов</w:t>
      </w:r>
      <w:r w:rsidR="00B70A30" w:rsidRPr="008C7F8A">
        <w:rPr>
          <w:bCs/>
          <w:color w:val="000000"/>
          <w:sz w:val="28"/>
          <w:szCs w:val="28"/>
        </w:rPr>
        <w:t xml:space="preserve"> не распространяются на расчеты наличными деньгами, а также расчеты с предъявлением электронного средства платежа при условии непосредственного </w:t>
      </w:r>
      <w:r w:rsidR="00B70A30" w:rsidRPr="008C7F8A">
        <w:rPr>
          <w:bCs/>
          <w:color w:val="000000"/>
          <w:sz w:val="28"/>
          <w:szCs w:val="28"/>
        </w:rPr>
        <w:lastRenderedPageBreak/>
        <w:t>взаимодействия покупателя (клиента) с пользователем.</w:t>
      </w:r>
    </w:p>
    <w:p w:rsidR="00B70A30" w:rsidRPr="008C7F8A" w:rsidRDefault="00B70A30" w:rsidP="00922ECA">
      <w:pPr>
        <w:widowControl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C7F8A">
        <w:rPr>
          <w:bCs/>
          <w:color w:val="000000"/>
          <w:sz w:val="28"/>
          <w:szCs w:val="28"/>
        </w:rPr>
        <w:t>Также контрольно-кассовая техника может не применяться индивидуальными предпринимателями при реализации входных билетов и абонементов на посещение театров, являющихся государственными или муниципальными учреждениями, осуществляемой с рук и (или) лотка</w:t>
      </w:r>
      <w:r w:rsidR="00D159B9" w:rsidRPr="008C7F8A">
        <w:rPr>
          <w:bCs/>
          <w:color w:val="000000"/>
          <w:sz w:val="28"/>
          <w:szCs w:val="28"/>
        </w:rPr>
        <w:t>, за исключением</w:t>
      </w:r>
      <w:r w:rsidRPr="008C7F8A">
        <w:rPr>
          <w:bCs/>
          <w:color w:val="000000"/>
          <w:sz w:val="28"/>
          <w:szCs w:val="28"/>
        </w:rPr>
        <w:t xml:space="preserve"> реализации указанных входных билетов и абонементов с использованием сети «Интернет» и сетей связи.</w:t>
      </w:r>
    </w:p>
    <w:p w:rsidR="00B70A30" w:rsidRPr="008C7F8A" w:rsidRDefault="00B70A30" w:rsidP="00D159B9">
      <w:pPr>
        <w:pStyle w:val="af0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8C7F8A">
        <w:rPr>
          <w:color w:val="000000"/>
          <w:sz w:val="28"/>
          <w:szCs w:val="28"/>
        </w:rPr>
        <w:t>Кроме того, для снижения издержек организаций и ИП, работающих в сфере торговли с привлечением курьеров, перевозке пассажиров и багажа транспортом (в том числе при реализации билетов водителями и кондукторами), предлагается применять один кассовый аппарат, работающий удаленно. При этом в таких случаях предоставляется право не печатать бумажный кассовый чек, а обеспечить возможность покупателю (клиенту) его получение через демонстрацию QR-кода</w:t>
      </w:r>
      <w:r w:rsidR="00922ECA" w:rsidRPr="008C7F8A">
        <w:rPr>
          <w:color w:val="000000"/>
          <w:sz w:val="28"/>
          <w:szCs w:val="28"/>
        </w:rPr>
        <w:t>.</w:t>
      </w:r>
    </w:p>
    <w:p w:rsidR="00B70A30" w:rsidRPr="008C7F8A" w:rsidRDefault="00B70A30" w:rsidP="00D159B9">
      <w:pPr>
        <w:pStyle w:val="af0"/>
        <w:spacing w:before="0" w:beforeAutospacing="0" w:after="0" w:afterAutospacing="0" w:line="360" w:lineRule="auto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8C7F8A">
        <w:rPr>
          <w:color w:val="000000"/>
          <w:sz w:val="28"/>
          <w:szCs w:val="28"/>
        </w:rPr>
        <w:t>При осуществлении расчетов в виде зачета или возврата предварительной оплаты или авансов, ранее внесенных физическими лицами за услуги в сфере образования, охраны и ЖКХ, предлагается формировать один кассовый чек, содержащий сведения обо всех таких расчетах, совершенных в период, не превышающий календарный месяц. Также предусмотрено увеличение времени на формирование указанного кассового чека с 1 до 5 дней.</w:t>
      </w:r>
    </w:p>
    <w:p w:rsidR="00B70A30" w:rsidRPr="008C7F8A" w:rsidRDefault="00B70A30" w:rsidP="00D159B9">
      <w:pPr>
        <w:pStyle w:val="af0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C7F8A">
        <w:rPr>
          <w:color w:val="000000"/>
          <w:sz w:val="28"/>
          <w:szCs w:val="28"/>
        </w:rPr>
        <w:t xml:space="preserve">Законопроектом </w:t>
      </w:r>
      <w:r w:rsidR="00D159B9" w:rsidRPr="008C7F8A">
        <w:rPr>
          <w:color w:val="000000"/>
          <w:sz w:val="28"/>
          <w:szCs w:val="28"/>
        </w:rPr>
        <w:t xml:space="preserve">также </w:t>
      </w:r>
      <w:r w:rsidRPr="008C7F8A">
        <w:rPr>
          <w:color w:val="000000"/>
          <w:sz w:val="28"/>
          <w:szCs w:val="28"/>
        </w:rPr>
        <w:t xml:space="preserve">предусматривается упрощение порядка применения контрольно-кассовой техники в сфере ЖКХ и оказания услуг </w:t>
      </w:r>
      <w:proofErr w:type="spellStart"/>
      <w:r w:rsidRPr="008C7F8A">
        <w:rPr>
          <w:color w:val="000000"/>
          <w:sz w:val="28"/>
          <w:szCs w:val="28"/>
        </w:rPr>
        <w:t>ресурсоснабжающими</w:t>
      </w:r>
      <w:proofErr w:type="spellEnd"/>
      <w:r w:rsidRPr="008C7F8A">
        <w:rPr>
          <w:color w:val="000000"/>
          <w:sz w:val="28"/>
          <w:szCs w:val="28"/>
        </w:rPr>
        <w:t xml:space="preserve"> организациями. В частности, предусмотрено право пользователей вместо выдачи кассового чека печатать отдельные реквизиты кассового чека на платежном документе за последующий месяц либо при отсутствии документооборота между клиентом и пользователем выдавать кассовый чек только по запросу клиента</w:t>
      </w:r>
      <w:r w:rsidR="00922ECA" w:rsidRPr="008C7F8A">
        <w:rPr>
          <w:color w:val="000000"/>
          <w:sz w:val="28"/>
          <w:szCs w:val="28"/>
        </w:rPr>
        <w:t>.</w:t>
      </w:r>
    </w:p>
    <w:p w:rsidR="008417B0" w:rsidRPr="008C7F8A" w:rsidRDefault="008417B0" w:rsidP="001D0CD5">
      <w:pPr>
        <w:widowControl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C7F8A">
        <w:rPr>
          <w:bCs/>
          <w:color w:val="000000"/>
          <w:sz w:val="28"/>
          <w:szCs w:val="28"/>
        </w:rPr>
        <w:t>Также статьей</w:t>
      </w:r>
      <w:r w:rsidR="001D0CD5" w:rsidRPr="008C7F8A">
        <w:rPr>
          <w:bCs/>
          <w:color w:val="000000"/>
          <w:sz w:val="28"/>
          <w:szCs w:val="28"/>
        </w:rPr>
        <w:t xml:space="preserve"> </w:t>
      </w:r>
      <w:r w:rsidRPr="008C7F8A">
        <w:rPr>
          <w:bCs/>
          <w:color w:val="000000"/>
          <w:sz w:val="28"/>
          <w:szCs w:val="28"/>
        </w:rPr>
        <w:t>2 Законопроекта</w:t>
      </w:r>
      <w:r w:rsidR="001D0CD5" w:rsidRPr="008C7F8A">
        <w:rPr>
          <w:bCs/>
          <w:color w:val="000000"/>
          <w:sz w:val="28"/>
          <w:szCs w:val="28"/>
        </w:rPr>
        <w:t xml:space="preserve"> у</w:t>
      </w:r>
      <w:r w:rsidRPr="008C7F8A">
        <w:rPr>
          <w:bCs/>
          <w:color w:val="000000"/>
          <w:sz w:val="28"/>
          <w:szCs w:val="28"/>
        </w:rPr>
        <w:t>станов</w:t>
      </w:r>
      <w:r w:rsidR="001D0CD5" w:rsidRPr="008C7F8A">
        <w:rPr>
          <w:bCs/>
          <w:color w:val="000000"/>
          <w:sz w:val="28"/>
          <w:szCs w:val="28"/>
        </w:rPr>
        <w:t>лено,</w:t>
      </w:r>
      <w:r w:rsidRPr="008C7F8A">
        <w:rPr>
          <w:bCs/>
          <w:color w:val="000000"/>
          <w:sz w:val="28"/>
          <w:szCs w:val="28"/>
        </w:rPr>
        <w:t xml:space="preserve"> что индивидуальные предприниматели, не имеющие работников, с которыми заключены трудовые договоры, при реализации товаров собственного производства, выполнении работ, оказании услуг вправе не применять контрольно-кассовую технику при расчетах за такие товары, работы, услуги до 1 июля 2021 года.</w:t>
      </w:r>
    </w:p>
    <w:p w:rsidR="008417B0" w:rsidRPr="008C7F8A" w:rsidRDefault="001D0CD5" w:rsidP="001D0CD5">
      <w:pPr>
        <w:widowControl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C7F8A">
        <w:rPr>
          <w:bCs/>
          <w:color w:val="000000"/>
          <w:sz w:val="28"/>
          <w:szCs w:val="28"/>
        </w:rPr>
        <w:t>При этом в</w:t>
      </w:r>
      <w:r w:rsidR="008417B0" w:rsidRPr="008C7F8A">
        <w:rPr>
          <w:bCs/>
          <w:color w:val="000000"/>
          <w:sz w:val="28"/>
          <w:szCs w:val="28"/>
        </w:rPr>
        <w:t xml:space="preserve"> случае заключения трудового договора с работником</w:t>
      </w:r>
      <w:r w:rsidRPr="008C7F8A">
        <w:rPr>
          <w:bCs/>
          <w:color w:val="000000"/>
          <w:sz w:val="28"/>
          <w:szCs w:val="28"/>
        </w:rPr>
        <w:t>, индивидуальные предприниматели</w:t>
      </w:r>
      <w:r w:rsidR="008417B0" w:rsidRPr="008C7F8A">
        <w:rPr>
          <w:bCs/>
          <w:color w:val="000000"/>
          <w:sz w:val="28"/>
          <w:szCs w:val="28"/>
        </w:rPr>
        <w:t xml:space="preserve"> обязаны в течение тридцати календарных дней </w:t>
      </w:r>
      <w:proofErr w:type="gramStart"/>
      <w:r w:rsidR="008417B0" w:rsidRPr="008C7F8A">
        <w:rPr>
          <w:bCs/>
          <w:color w:val="000000"/>
          <w:sz w:val="28"/>
          <w:szCs w:val="28"/>
        </w:rPr>
        <w:t xml:space="preserve">с </w:t>
      </w:r>
      <w:r w:rsidR="008417B0" w:rsidRPr="008C7F8A">
        <w:rPr>
          <w:bCs/>
          <w:color w:val="000000"/>
          <w:sz w:val="28"/>
          <w:szCs w:val="28"/>
        </w:rPr>
        <w:lastRenderedPageBreak/>
        <w:t>даты заключения</w:t>
      </w:r>
      <w:proofErr w:type="gramEnd"/>
      <w:r w:rsidR="008417B0" w:rsidRPr="008C7F8A">
        <w:rPr>
          <w:bCs/>
          <w:color w:val="000000"/>
          <w:sz w:val="28"/>
          <w:szCs w:val="28"/>
        </w:rPr>
        <w:t xml:space="preserve"> такого трудового договора зарегистрировать контрольно-кассовую технику.</w:t>
      </w:r>
    </w:p>
    <w:p w:rsidR="00C67ADF" w:rsidRPr="008C7F8A" w:rsidRDefault="00962A80" w:rsidP="00A55A54">
      <w:pPr>
        <w:spacing w:line="360" w:lineRule="auto"/>
        <w:ind w:left="-142" w:firstLine="568"/>
        <w:jc w:val="both"/>
        <w:rPr>
          <w:sz w:val="28"/>
          <w:szCs w:val="28"/>
        </w:rPr>
      </w:pPr>
      <w:proofErr w:type="gramStart"/>
      <w:r w:rsidRPr="008C7F8A">
        <w:rPr>
          <w:b/>
          <w:sz w:val="28"/>
          <w:szCs w:val="28"/>
        </w:rPr>
        <w:t>(Слайд №</w:t>
      </w:r>
      <w:r w:rsidR="00E416A1">
        <w:rPr>
          <w:b/>
          <w:sz w:val="28"/>
          <w:szCs w:val="28"/>
        </w:rPr>
        <w:t>8</w:t>
      </w:r>
      <w:r w:rsidRPr="008C7F8A">
        <w:rPr>
          <w:b/>
          <w:sz w:val="28"/>
          <w:szCs w:val="28"/>
        </w:rPr>
        <w:t>)</w:t>
      </w:r>
      <w:r w:rsidRPr="008C7F8A">
        <w:rPr>
          <w:sz w:val="28"/>
          <w:szCs w:val="28"/>
        </w:rPr>
        <w:t xml:space="preserve"> </w:t>
      </w:r>
      <w:r w:rsidR="00D159B9" w:rsidRPr="008C7F8A">
        <w:rPr>
          <w:sz w:val="28"/>
          <w:szCs w:val="28"/>
        </w:rPr>
        <w:t xml:space="preserve">Напомню, что </w:t>
      </w:r>
      <w:r w:rsidR="00C67ADF" w:rsidRPr="008C7F8A">
        <w:rPr>
          <w:sz w:val="28"/>
          <w:szCs w:val="28"/>
        </w:rPr>
        <w:t>Федеральным законом от 27.11.2017 № 349-ФЗ «О внесении изменений в часть вторую Налогового кодекса Российской Федерации» предусмотрена возможность получения индивидуальными предпринимателями, применяющими систему налогообложения в виде единого налога на вмененный доход для отдельных видов деятельности и патентную систему налогообложения, налоговых вычетов на сумму расходов по приобретению ККТ в размере не более 18 тысяч рублей на каждый экземпляр</w:t>
      </w:r>
      <w:proofErr w:type="gramEnd"/>
      <w:r w:rsidR="00C67ADF" w:rsidRPr="008C7F8A">
        <w:rPr>
          <w:sz w:val="28"/>
          <w:szCs w:val="28"/>
        </w:rPr>
        <w:t xml:space="preserve"> ККТ.</w:t>
      </w:r>
    </w:p>
    <w:p w:rsidR="00C67ADF" w:rsidRPr="008C7F8A" w:rsidRDefault="00C67ADF" w:rsidP="00A55A54">
      <w:pPr>
        <w:spacing w:line="360" w:lineRule="auto"/>
        <w:ind w:left="-142" w:firstLine="568"/>
        <w:jc w:val="both"/>
        <w:rPr>
          <w:sz w:val="28"/>
          <w:szCs w:val="28"/>
        </w:rPr>
      </w:pPr>
      <w:r w:rsidRPr="008C7F8A">
        <w:rPr>
          <w:sz w:val="28"/>
          <w:szCs w:val="28"/>
        </w:rPr>
        <w:t xml:space="preserve">Для применения вычета необходимо, чтобы  ККТ </w:t>
      </w:r>
      <w:r w:rsidR="00D159B9" w:rsidRPr="008C7F8A">
        <w:rPr>
          <w:sz w:val="28"/>
          <w:szCs w:val="28"/>
        </w:rPr>
        <w:t xml:space="preserve">была </w:t>
      </w:r>
      <w:r w:rsidRPr="008C7F8A">
        <w:rPr>
          <w:sz w:val="28"/>
          <w:szCs w:val="28"/>
        </w:rPr>
        <w:t>включена в реестр</w:t>
      </w:r>
      <w:r w:rsidR="00D159B9" w:rsidRPr="008C7F8A">
        <w:rPr>
          <w:sz w:val="28"/>
          <w:szCs w:val="28"/>
        </w:rPr>
        <w:t xml:space="preserve"> и </w:t>
      </w:r>
      <w:r w:rsidRPr="008C7F8A">
        <w:rPr>
          <w:sz w:val="28"/>
          <w:szCs w:val="28"/>
        </w:rPr>
        <w:t xml:space="preserve"> зарегистрирована в налоговом органе в </w:t>
      </w:r>
      <w:r w:rsidR="00336B83" w:rsidRPr="008C7F8A">
        <w:rPr>
          <w:sz w:val="28"/>
          <w:szCs w:val="28"/>
        </w:rPr>
        <w:t>установленные законодательством сроки</w:t>
      </w:r>
      <w:r w:rsidRPr="008C7F8A">
        <w:rPr>
          <w:sz w:val="28"/>
          <w:szCs w:val="28"/>
        </w:rPr>
        <w:t>.</w:t>
      </w:r>
    </w:p>
    <w:p w:rsidR="005328C7" w:rsidRPr="008C7F8A" w:rsidRDefault="005328C7" w:rsidP="005328C7">
      <w:pPr>
        <w:jc w:val="both"/>
        <w:rPr>
          <w:sz w:val="28"/>
          <w:szCs w:val="28"/>
        </w:rPr>
      </w:pPr>
      <w:r w:rsidRPr="008C7F8A">
        <w:rPr>
          <w:b/>
          <w:sz w:val="28"/>
          <w:szCs w:val="28"/>
        </w:rPr>
        <w:t>(Слайд №</w:t>
      </w:r>
      <w:r w:rsidR="00E416A1">
        <w:rPr>
          <w:b/>
          <w:sz w:val="28"/>
          <w:szCs w:val="28"/>
        </w:rPr>
        <w:t>9</w:t>
      </w:r>
      <w:r w:rsidRPr="008C7F8A">
        <w:rPr>
          <w:b/>
          <w:sz w:val="28"/>
          <w:szCs w:val="28"/>
        </w:rPr>
        <w:t>)</w:t>
      </w:r>
    </w:p>
    <w:p w:rsidR="005328C7" w:rsidRPr="008C7F8A" w:rsidRDefault="005328C7" w:rsidP="005328C7">
      <w:pPr>
        <w:spacing w:line="360" w:lineRule="auto"/>
        <w:ind w:firstLine="567"/>
        <w:jc w:val="both"/>
        <w:rPr>
          <w:sz w:val="28"/>
          <w:szCs w:val="28"/>
        </w:rPr>
      </w:pPr>
      <w:r w:rsidRPr="008C7F8A">
        <w:rPr>
          <w:sz w:val="28"/>
          <w:szCs w:val="28"/>
        </w:rPr>
        <w:t>Зарегистрировать (а также перерегистрировать и снять с учета) кассу можно</w:t>
      </w:r>
      <w:r w:rsidR="00E416A1">
        <w:rPr>
          <w:sz w:val="28"/>
          <w:szCs w:val="28"/>
        </w:rPr>
        <w:t xml:space="preserve"> двумя способами, в первом </w:t>
      </w:r>
      <w:proofErr w:type="gramStart"/>
      <w:r w:rsidR="00E416A1">
        <w:rPr>
          <w:sz w:val="28"/>
          <w:szCs w:val="28"/>
        </w:rPr>
        <w:t>случае</w:t>
      </w:r>
      <w:proofErr w:type="gramEnd"/>
      <w:r w:rsidR="00E416A1">
        <w:rPr>
          <w:sz w:val="28"/>
          <w:szCs w:val="28"/>
        </w:rPr>
        <w:t xml:space="preserve"> </w:t>
      </w:r>
      <w:r w:rsidRPr="008C7F8A">
        <w:rPr>
          <w:sz w:val="28"/>
          <w:szCs w:val="28"/>
        </w:rPr>
        <w:t>как и раньше, заполнив заявление на бумаге и придя в любой территориальный налоговый орган (</w:t>
      </w:r>
      <w:r w:rsidRPr="008C7F8A">
        <w:rPr>
          <w:b/>
          <w:sz w:val="28"/>
          <w:szCs w:val="28"/>
        </w:rPr>
        <w:t>а не только в «свой», как было ранее</w:t>
      </w:r>
      <w:r w:rsidRPr="008C7F8A">
        <w:rPr>
          <w:sz w:val="28"/>
          <w:szCs w:val="28"/>
        </w:rPr>
        <w:t xml:space="preserve">), </w:t>
      </w:r>
      <w:r w:rsidR="00E416A1">
        <w:rPr>
          <w:sz w:val="28"/>
          <w:szCs w:val="28"/>
        </w:rPr>
        <w:t>а также</w:t>
      </w:r>
      <w:r w:rsidRPr="008C7F8A">
        <w:rPr>
          <w:sz w:val="28"/>
          <w:szCs w:val="28"/>
        </w:rPr>
        <w:t xml:space="preserve"> через личный кабинет ККТ. Для первого варианта понадобится присутствие заявителя и заявление на бумажном носителе, для второго — </w:t>
      </w:r>
      <w:r w:rsidRPr="008C7F8A">
        <w:rPr>
          <w:b/>
          <w:sz w:val="28"/>
          <w:szCs w:val="28"/>
        </w:rPr>
        <w:t>только электронная подпись</w:t>
      </w:r>
      <w:r w:rsidRPr="008C7F8A">
        <w:rPr>
          <w:sz w:val="28"/>
          <w:szCs w:val="28"/>
        </w:rPr>
        <w:t>.</w:t>
      </w:r>
      <w:r w:rsidR="00E416A1">
        <w:rPr>
          <w:sz w:val="28"/>
          <w:szCs w:val="28"/>
        </w:rPr>
        <w:t xml:space="preserve"> Окончанием регистрационных действий является выдача пользователю карточки регистрации ККТ.</w:t>
      </w:r>
    </w:p>
    <w:p w:rsidR="005328C7" w:rsidRPr="008C7F8A" w:rsidRDefault="005328C7" w:rsidP="005328C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8C7F8A">
        <w:rPr>
          <w:b/>
          <w:sz w:val="28"/>
          <w:szCs w:val="28"/>
        </w:rPr>
        <w:t>(Слайд №</w:t>
      </w:r>
      <w:r w:rsidR="00E416A1">
        <w:rPr>
          <w:b/>
          <w:sz w:val="28"/>
          <w:szCs w:val="28"/>
        </w:rPr>
        <w:t>10</w:t>
      </w:r>
      <w:r w:rsidRPr="008C7F8A">
        <w:rPr>
          <w:b/>
          <w:sz w:val="28"/>
          <w:szCs w:val="28"/>
        </w:rPr>
        <w:t>)</w:t>
      </w:r>
    </w:p>
    <w:p w:rsidR="005328C7" w:rsidRPr="008C7F8A" w:rsidRDefault="005328C7" w:rsidP="005328C7">
      <w:pPr>
        <w:spacing w:line="360" w:lineRule="auto"/>
        <w:jc w:val="center"/>
        <w:rPr>
          <w:sz w:val="28"/>
          <w:szCs w:val="28"/>
        </w:rPr>
      </w:pPr>
      <w:r w:rsidRPr="008C7F8A">
        <w:rPr>
          <w:sz w:val="28"/>
          <w:szCs w:val="28"/>
        </w:rPr>
        <w:t>Новый закон вводит понятие кабинета контрольно-кассовой техники.</w:t>
      </w:r>
    </w:p>
    <w:p w:rsidR="005328C7" w:rsidRPr="008C7F8A" w:rsidRDefault="005328C7" w:rsidP="005328C7">
      <w:pPr>
        <w:spacing w:line="360" w:lineRule="auto"/>
        <w:jc w:val="both"/>
        <w:rPr>
          <w:sz w:val="28"/>
          <w:szCs w:val="28"/>
        </w:rPr>
      </w:pPr>
      <w:r w:rsidRPr="008C7F8A">
        <w:rPr>
          <w:sz w:val="28"/>
          <w:szCs w:val="28"/>
        </w:rPr>
        <w:t>Это очень удобный инструмент, который позволяет реализовать бесконтактный принцип взаимодействия с налоговыми органами.</w:t>
      </w:r>
    </w:p>
    <w:p w:rsidR="005328C7" w:rsidRPr="008C7F8A" w:rsidRDefault="005328C7" w:rsidP="005328C7">
      <w:pPr>
        <w:spacing w:line="360" w:lineRule="auto"/>
        <w:jc w:val="both"/>
        <w:rPr>
          <w:sz w:val="28"/>
          <w:szCs w:val="28"/>
        </w:rPr>
      </w:pPr>
      <w:r w:rsidRPr="008C7F8A">
        <w:rPr>
          <w:sz w:val="28"/>
          <w:szCs w:val="28"/>
        </w:rPr>
        <w:t>С помощью личного кабинета ККТ налогоплательщик сможет осуществлять не только все регистрационные действия с кассовыми аппаратами — зарегистрировать, перерегистрировать или снять кассу с регистрации, но и осуществлять юридически значимое взаимодействие с налоговым органом — обращаться в налоговые органы, предоставлять различную информацию и документы, получать запросы и сообщения налоговых органов и пр.</w:t>
      </w:r>
    </w:p>
    <w:p w:rsidR="005328C7" w:rsidRPr="008C7F8A" w:rsidRDefault="005328C7" w:rsidP="005328C7">
      <w:pPr>
        <w:spacing w:line="360" w:lineRule="auto"/>
        <w:jc w:val="both"/>
        <w:rPr>
          <w:sz w:val="28"/>
          <w:szCs w:val="28"/>
        </w:rPr>
      </w:pPr>
      <w:r w:rsidRPr="008C7F8A">
        <w:rPr>
          <w:sz w:val="28"/>
          <w:szCs w:val="28"/>
        </w:rPr>
        <w:t xml:space="preserve">Помимо этого, через личный кабинет реализовано общение с налоговыми органами производителей кассовых аппаратов и фискальных накопителей, экспертных </w:t>
      </w:r>
      <w:r w:rsidRPr="008C7F8A">
        <w:rPr>
          <w:sz w:val="28"/>
          <w:szCs w:val="28"/>
        </w:rPr>
        <w:lastRenderedPageBreak/>
        <w:t>организаций, а также операторов фискальных данных и соискателей разрешения на обработку фискальных данных.</w:t>
      </w:r>
    </w:p>
    <w:p w:rsidR="005328C7" w:rsidRPr="008C7F8A" w:rsidRDefault="005328C7" w:rsidP="005328C7">
      <w:pPr>
        <w:spacing w:line="360" w:lineRule="auto"/>
        <w:jc w:val="both"/>
        <w:rPr>
          <w:sz w:val="28"/>
          <w:szCs w:val="28"/>
        </w:rPr>
      </w:pPr>
      <w:r w:rsidRPr="008C7F8A">
        <w:rPr>
          <w:sz w:val="28"/>
          <w:szCs w:val="28"/>
        </w:rPr>
        <w:t>Для удобства мы рекомендуем осуществлять регистрационные действия через личный кабинет, преимущества которого неоспоримы.</w:t>
      </w:r>
    </w:p>
    <w:p w:rsidR="005328C7" w:rsidRPr="008C7F8A" w:rsidRDefault="008C7F8A" w:rsidP="005328C7">
      <w:pPr>
        <w:spacing w:line="360" w:lineRule="auto"/>
        <w:jc w:val="both"/>
        <w:rPr>
          <w:sz w:val="28"/>
          <w:szCs w:val="28"/>
        </w:rPr>
      </w:pPr>
      <w:r w:rsidRPr="008C7F8A">
        <w:rPr>
          <w:sz w:val="28"/>
          <w:szCs w:val="28"/>
        </w:rPr>
        <w:t>Д</w:t>
      </w:r>
      <w:r w:rsidR="005328C7" w:rsidRPr="008C7F8A">
        <w:rPr>
          <w:sz w:val="28"/>
          <w:szCs w:val="28"/>
        </w:rPr>
        <w:t>оступ к кабинету ККТ можно получить через личные кабинеты организаций и индивидуальных предпринимателей на сайте ФНС России Nalog.ru.</w:t>
      </w:r>
    </w:p>
    <w:p w:rsidR="005328C7" w:rsidRPr="008C7F8A" w:rsidRDefault="005328C7" w:rsidP="005328C7">
      <w:pPr>
        <w:spacing w:line="360" w:lineRule="auto"/>
        <w:jc w:val="both"/>
        <w:rPr>
          <w:sz w:val="28"/>
          <w:szCs w:val="28"/>
        </w:rPr>
      </w:pPr>
      <w:r w:rsidRPr="008C7F8A">
        <w:rPr>
          <w:sz w:val="28"/>
          <w:szCs w:val="28"/>
        </w:rPr>
        <w:t xml:space="preserve"> Для регистрации потребуется включенный в реестр кассовый аппара</w:t>
      </w:r>
      <w:proofErr w:type="gramStart"/>
      <w:r w:rsidRPr="008C7F8A">
        <w:rPr>
          <w:sz w:val="28"/>
          <w:szCs w:val="28"/>
        </w:rPr>
        <w:t>т с встр</w:t>
      </w:r>
      <w:proofErr w:type="gramEnd"/>
      <w:r w:rsidRPr="008C7F8A">
        <w:rPr>
          <w:sz w:val="28"/>
          <w:szCs w:val="28"/>
        </w:rPr>
        <w:t>оенным фискальным накопителем и договор с оператором фискальных данных, который имеет разрешение на обработку фискальных данных.</w:t>
      </w:r>
    </w:p>
    <w:p w:rsidR="00C67ADF" w:rsidRPr="008C7F8A" w:rsidRDefault="00C67ADF" w:rsidP="00A55A54">
      <w:pPr>
        <w:spacing w:line="360" w:lineRule="auto"/>
        <w:ind w:left="-142" w:firstLine="568"/>
        <w:jc w:val="both"/>
        <w:rPr>
          <w:b/>
          <w:sz w:val="28"/>
          <w:szCs w:val="28"/>
        </w:rPr>
      </w:pPr>
      <w:r w:rsidRPr="008C7F8A">
        <w:rPr>
          <w:b/>
          <w:sz w:val="28"/>
          <w:szCs w:val="28"/>
        </w:rPr>
        <w:t>Обраща</w:t>
      </w:r>
      <w:r w:rsidR="003A38CB" w:rsidRPr="008C7F8A">
        <w:rPr>
          <w:b/>
          <w:sz w:val="28"/>
          <w:szCs w:val="28"/>
        </w:rPr>
        <w:t>ю</w:t>
      </w:r>
      <w:r w:rsidRPr="008C7F8A">
        <w:rPr>
          <w:b/>
          <w:sz w:val="28"/>
          <w:szCs w:val="28"/>
        </w:rPr>
        <w:t xml:space="preserve"> Ваше внимание! Приобретение и установка онлайн - касс может занять некоторое время. Не откладывайте эту задачу на последний момент!</w:t>
      </w:r>
    </w:p>
    <w:p w:rsidR="00E1268A" w:rsidRPr="008C7F8A" w:rsidRDefault="000E30A4" w:rsidP="00A55A54">
      <w:pPr>
        <w:tabs>
          <w:tab w:val="left" w:pos="3600"/>
        </w:tabs>
        <w:spacing w:line="360" w:lineRule="auto"/>
        <w:ind w:left="-142" w:firstLine="568"/>
        <w:jc w:val="both"/>
        <w:rPr>
          <w:sz w:val="28"/>
          <w:szCs w:val="28"/>
        </w:rPr>
      </w:pPr>
      <w:r w:rsidRPr="008C7F8A">
        <w:rPr>
          <w:sz w:val="28"/>
          <w:szCs w:val="28"/>
        </w:rPr>
        <w:t>О</w:t>
      </w:r>
      <w:r w:rsidR="00BA0974" w:rsidRPr="008C7F8A">
        <w:rPr>
          <w:sz w:val="28"/>
          <w:szCs w:val="28"/>
        </w:rPr>
        <w:t>браща</w:t>
      </w:r>
      <w:r w:rsidRPr="008C7F8A">
        <w:rPr>
          <w:sz w:val="28"/>
          <w:szCs w:val="28"/>
        </w:rPr>
        <w:t>я</w:t>
      </w:r>
      <w:r w:rsidR="00BA0974" w:rsidRPr="008C7F8A">
        <w:rPr>
          <w:sz w:val="28"/>
          <w:szCs w:val="28"/>
        </w:rPr>
        <w:t>сь к бизнесу</w:t>
      </w:r>
      <w:r w:rsidR="0011650D" w:rsidRPr="008C7F8A">
        <w:rPr>
          <w:sz w:val="28"/>
          <w:szCs w:val="28"/>
        </w:rPr>
        <w:t>,</w:t>
      </w:r>
      <w:r w:rsidR="00BA0974" w:rsidRPr="008C7F8A">
        <w:rPr>
          <w:sz w:val="28"/>
          <w:szCs w:val="28"/>
        </w:rPr>
        <w:t xml:space="preserve"> </w:t>
      </w:r>
      <w:r w:rsidRPr="008C7F8A">
        <w:rPr>
          <w:sz w:val="28"/>
          <w:szCs w:val="28"/>
        </w:rPr>
        <w:t xml:space="preserve">я хочу отметить, что </w:t>
      </w:r>
      <w:r w:rsidR="00BA0974" w:rsidRPr="008C7F8A">
        <w:rPr>
          <w:sz w:val="28"/>
          <w:szCs w:val="28"/>
        </w:rPr>
        <w:t>для плавного и безболезненного перехода на новый порядок применения ККТ необходимо своевременно позаботиться о приобретении онлайн касс и соответственно получения законного налогового вычета</w:t>
      </w:r>
      <w:r w:rsidR="00E1268A" w:rsidRPr="008C7F8A">
        <w:rPr>
          <w:sz w:val="28"/>
          <w:szCs w:val="28"/>
        </w:rPr>
        <w:t>.</w:t>
      </w:r>
    </w:p>
    <w:p w:rsidR="00A44713" w:rsidRPr="008C7F8A" w:rsidRDefault="00BA0974" w:rsidP="00A55A54">
      <w:pPr>
        <w:tabs>
          <w:tab w:val="left" w:pos="3600"/>
        </w:tabs>
        <w:spacing w:line="360" w:lineRule="auto"/>
        <w:ind w:left="-142" w:firstLine="568"/>
        <w:jc w:val="both"/>
        <w:rPr>
          <w:sz w:val="28"/>
          <w:szCs w:val="28"/>
        </w:rPr>
      </w:pPr>
      <w:r w:rsidRPr="008C7F8A">
        <w:rPr>
          <w:sz w:val="28"/>
          <w:szCs w:val="28"/>
        </w:rPr>
        <w:t xml:space="preserve">Для решения </w:t>
      </w:r>
      <w:r w:rsidR="00A44713" w:rsidRPr="008C7F8A">
        <w:rPr>
          <w:sz w:val="28"/>
          <w:szCs w:val="28"/>
        </w:rPr>
        <w:t>возникших вопросов</w:t>
      </w:r>
      <w:r w:rsidRPr="008C7F8A">
        <w:rPr>
          <w:sz w:val="28"/>
          <w:szCs w:val="28"/>
        </w:rPr>
        <w:t xml:space="preserve"> вы можете обратит</w:t>
      </w:r>
      <w:r w:rsidR="00A44713" w:rsidRPr="008C7F8A">
        <w:rPr>
          <w:sz w:val="28"/>
          <w:szCs w:val="28"/>
        </w:rPr>
        <w:t>ь</w:t>
      </w:r>
      <w:r w:rsidRPr="008C7F8A">
        <w:rPr>
          <w:sz w:val="28"/>
          <w:szCs w:val="28"/>
        </w:rPr>
        <w:t xml:space="preserve">ся в любой </w:t>
      </w:r>
      <w:r w:rsidR="00A44713" w:rsidRPr="008C7F8A">
        <w:rPr>
          <w:sz w:val="28"/>
          <w:szCs w:val="28"/>
        </w:rPr>
        <w:t xml:space="preserve">налоговый орган. </w:t>
      </w:r>
      <w:proofErr w:type="gramStart"/>
      <w:r w:rsidR="00A44713" w:rsidRPr="008C7F8A">
        <w:rPr>
          <w:sz w:val="28"/>
          <w:szCs w:val="28"/>
        </w:rPr>
        <w:t xml:space="preserve">Обращаю Ваше внимание, что во всех </w:t>
      </w:r>
      <w:r w:rsidR="00E1268A" w:rsidRPr="008C7F8A">
        <w:rPr>
          <w:sz w:val="28"/>
          <w:szCs w:val="28"/>
        </w:rPr>
        <w:t>инспекциях</w:t>
      </w:r>
      <w:r w:rsidR="00A44713" w:rsidRPr="008C7F8A">
        <w:rPr>
          <w:sz w:val="28"/>
          <w:szCs w:val="28"/>
        </w:rPr>
        <w:t xml:space="preserve"> области работают «открытые классы», где </w:t>
      </w:r>
      <w:r w:rsidR="008E1933" w:rsidRPr="008C7F8A">
        <w:rPr>
          <w:sz w:val="28"/>
          <w:szCs w:val="28"/>
        </w:rPr>
        <w:t xml:space="preserve"> </w:t>
      </w:r>
      <w:r w:rsidR="00A44713" w:rsidRPr="008C7F8A">
        <w:rPr>
          <w:sz w:val="28"/>
          <w:szCs w:val="28"/>
        </w:rPr>
        <w:t>мож</w:t>
      </w:r>
      <w:r w:rsidR="008E1933" w:rsidRPr="008C7F8A">
        <w:rPr>
          <w:sz w:val="28"/>
          <w:szCs w:val="28"/>
        </w:rPr>
        <w:t>но</w:t>
      </w:r>
      <w:r w:rsidR="00A44713" w:rsidRPr="008C7F8A">
        <w:rPr>
          <w:sz w:val="28"/>
          <w:szCs w:val="28"/>
        </w:rPr>
        <w:t xml:space="preserve"> получить информацию о сроках перехода на новый порядок применения ККТ, структуре расходов на приобретение ККТ, сроках поставок ККТ и фискальных накопителей, цен на новую ККТ и услуги оператора фискальных данных, а также разъяснение способов регистрации ККТ, в том числе через сайт ФНС России.</w:t>
      </w:r>
      <w:proofErr w:type="gramEnd"/>
      <w:r w:rsidR="00A44713" w:rsidRPr="008C7F8A">
        <w:rPr>
          <w:sz w:val="28"/>
          <w:szCs w:val="28"/>
        </w:rPr>
        <w:t xml:space="preserve"> Информацию о графиках работы открытых классов можно узнать на сайте ФНС.</w:t>
      </w:r>
    </w:p>
    <w:p w:rsidR="00A44713" w:rsidRPr="008C7F8A" w:rsidRDefault="00A44713" w:rsidP="00A55A54">
      <w:pPr>
        <w:tabs>
          <w:tab w:val="left" w:pos="3600"/>
        </w:tabs>
        <w:spacing w:line="360" w:lineRule="auto"/>
        <w:ind w:left="-142" w:firstLine="568"/>
        <w:jc w:val="both"/>
        <w:rPr>
          <w:sz w:val="28"/>
          <w:szCs w:val="28"/>
        </w:rPr>
      </w:pPr>
      <w:r w:rsidRPr="008C7F8A">
        <w:rPr>
          <w:sz w:val="28"/>
          <w:szCs w:val="28"/>
        </w:rPr>
        <w:t xml:space="preserve">Кроме того, </w:t>
      </w:r>
      <w:r w:rsidR="00E1268A" w:rsidRPr="008C7F8A">
        <w:rPr>
          <w:sz w:val="28"/>
          <w:szCs w:val="28"/>
        </w:rPr>
        <w:t>информация о</w:t>
      </w:r>
      <w:r w:rsidR="00E038DD" w:rsidRPr="008C7F8A">
        <w:rPr>
          <w:sz w:val="28"/>
          <w:szCs w:val="28"/>
        </w:rPr>
        <w:t>б</w:t>
      </w:r>
      <w:r w:rsidR="00E1268A" w:rsidRPr="008C7F8A">
        <w:rPr>
          <w:sz w:val="28"/>
          <w:szCs w:val="28"/>
        </w:rPr>
        <w:t xml:space="preserve"> изменениях в </w:t>
      </w:r>
      <w:proofErr w:type="gramStart"/>
      <w:r w:rsidR="00E1268A" w:rsidRPr="008C7F8A">
        <w:rPr>
          <w:sz w:val="28"/>
          <w:szCs w:val="28"/>
        </w:rPr>
        <w:t>законодательстве</w:t>
      </w:r>
      <w:proofErr w:type="gramEnd"/>
      <w:r w:rsidR="00E1268A" w:rsidRPr="008C7F8A">
        <w:rPr>
          <w:sz w:val="28"/>
          <w:szCs w:val="28"/>
        </w:rPr>
        <w:t xml:space="preserve"> о применении ККТ размещена в</w:t>
      </w:r>
      <w:r w:rsidRPr="008C7F8A">
        <w:rPr>
          <w:sz w:val="28"/>
          <w:szCs w:val="28"/>
        </w:rPr>
        <w:t xml:space="preserve"> операционных залах налоговых инспекций Саратовской области, на информационных стендах многофункциональных центров предоставления государственных и муниципальных услуг</w:t>
      </w:r>
      <w:r w:rsidR="00E1268A" w:rsidRPr="008C7F8A">
        <w:rPr>
          <w:sz w:val="28"/>
          <w:szCs w:val="28"/>
        </w:rPr>
        <w:t>,</w:t>
      </w:r>
      <w:r w:rsidRPr="008C7F8A">
        <w:rPr>
          <w:sz w:val="28"/>
          <w:szCs w:val="28"/>
        </w:rPr>
        <w:t xml:space="preserve"> отделениях Пенсионного фонда России, интернет-сайтах Администраций районов г. Саратова и Администраций муниципальных образований Саратовской области, а также в центрах</w:t>
      </w:r>
      <w:r w:rsidR="00E1268A" w:rsidRPr="008C7F8A">
        <w:rPr>
          <w:sz w:val="28"/>
          <w:szCs w:val="28"/>
        </w:rPr>
        <w:t>,</w:t>
      </w:r>
      <w:r w:rsidRPr="008C7F8A">
        <w:rPr>
          <w:sz w:val="28"/>
          <w:szCs w:val="28"/>
        </w:rPr>
        <w:t xml:space="preserve"> представляющих консультационные услуги налогоплательщикам.</w:t>
      </w:r>
    </w:p>
    <w:p w:rsidR="00E1268A" w:rsidRPr="008C7F8A" w:rsidRDefault="00E1268A" w:rsidP="00A55A54">
      <w:pPr>
        <w:tabs>
          <w:tab w:val="left" w:pos="3600"/>
        </w:tabs>
        <w:spacing w:line="360" w:lineRule="auto"/>
        <w:ind w:left="-142" w:firstLine="568"/>
        <w:jc w:val="both"/>
        <w:rPr>
          <w:sz w:val="28"/>
          <w:szCs w:val="28"/>
        </w:rPr>
      </w:pPr>
      <w:r w:rsidRPr="008C7F8A">
        <w:rPr>
          <w:sz w:val="28"/>
          <w:szCs w:val="28"/>
        </w:rPr>
        <w:lastRenderedPageBreak/>
        <w:t xml:space="preserve">Немаловажно отметить, что рынок компаний обеспечивающих новую технологию на сегодняшний день уже достаточно </w:t>
      </w:r>
      <w:proofErr w:type="spellStart"/>
      <w:r w:rsidRPr="008C7F8A">
        <w:rPr>
          <w:sz w:val="28"/>
          <w:szCs w:val="28"/>
        </w:rPr>
        <w:t>конкурентен</w:t>
      </w:r>
      <w:proofErr w:type="spellEnd"/>
      <w:r w:rsidRPr="008C7F8A">
        <w:rPr>
          <w:sz w:val="28"/>
          <w:szCs w:val="28"/>
        </w:rPr>
        <w:t>. На нем уже представлен</w:t>
      </w:r>
      <w:r w:rsidR="00A3003C" w:rsidRPr="008C7F8A">
        <w:rPr>
          <w:sz w:val="28"/>
          <w:szCs w:val="28"/>
        </w:rPr>
        <w:t xml:space="preserve">о </w:t>
      </w:r>
      <w:r w:rsidR="00A50FFC" w:rsidRPr="008C7F8A">
        <w:rPr>
          <w:sz w:val="28"/>
          <w:szCs w:val="28"/>
        </w:rPr>
        <w:t>20</w:t>
      </w:r>
      <w:r w:rsidRPr="008C7F8A">
        <w:rPr>
          <w:sz w:val="28"/>
          <w:szCs w:val="28"/>
        </w:rPr>
        <w:t xml:space="preserve"> операторов фискальных данных, </w:t>
      </w:r>
      <w:r w:rsidR="00A3003C" w:rsidRPr="008C7F8A">
        <w:rPr>
          <w:sz w:val="28"/>
          <w:szCs w:val="28"/>
        </w:rPr>
        <w:t>7</w:t>
      </w:r>
      <w:r w:rsidRPr="008C7F8A">
        <w:rPr>
          <w:sz w:val="28"/>
          <w:szCs w:val="28"/>
        </w:rPr>
        <w:t xml:space="preserve"> производител</w:t>
      </w:r>
      <w:r w:rsidR="00F8444B" w:rsidRPr="008C7F8A">
        <w:rPr>
          <w:sz w:val="28"/>
          <w:szCs w:val="28"/>
        </w:rPr>
        <w:t>ей</w:t>
      </w:r>
      <w:r w:rsidRPr="008C7F8A">
        <w:rPr>
          <w:sz w:val="28"/>
          <w:szCs w:val="28"/>
        </w:rPr>
        <w:t xml:space="preserve"> фискальных накопителей и </w:t>
      </w:r>
      <w:r w:rsidR="00A50FFC" w:rsidRPr="008C7F8A">
        <w:rPr>
          <w:sz w:val="28"/>
          <w:szCs w:val="28"/>
        </w:rPr>
        <w:t>58</w:t>
      </w:r>
      <w:r w:rsidRPr="008C7F8A">
        <w:rPr>
          <w:sz w:val="28"/>
          <w:szCs w:val="28"/>
        </w:rPr>
        <w:t xml:space="preserve"> производителей касс, в реестры включены 1</w:t>
      </w:r>
      <w:r w:rsidR="00A50FFC" w:rsidRPr="008C7F8A">
        <w:rPr>
          <w:sz w:val="28"/>
          <w:szCs w:val="28"/>
        </w:rPr>
        <w:t>68</w:t>
      </w:r>
      <w:r w:rsidRPr="008C7F8A">
        <w:rPr>
          <w:sz w:val="28"/>
          <w:szCs w:val="28"/>
        </w:rPr>
        <w:t xml:space="preserve"> моделей касс и </w:t>
      </w:r>
      <w:r w:rsidR="00A3003C" w:rsidRPr="008C7F8A">
        <w:rPr>
          <w:sz w:val="28"/>
          <w:szCs w:val="28"/>
        </w:rPr>
        <w:t>1</w:t>
      </w:r>
      <w:r w:rsidR="00A50FFC" w:rsidRPr="008C7F8A">
        <w:rPr>
          <w:sz w:val="28"/>
          <w:szCs w:val="28"/>
        </w:rPr>
        <w:t>8</w:t>
      </w:r>
      <w:r w:rsidRPr="008C7F8A">
        <w:rPr>
          <w:sz w:val="28"/>
          <w:szCs w:val="28"/>
        </w:rPr>
        <w:t xml:space="preserve"> модел</w:t>
      </w:r>
      <w:r w:rsidR="00A3003C" w:rsidRPr="008C7F8A">
        <w:rPr>
          <w:sz w:val="28"/>
          <w:szCs w:val="28"/>
        </w:rPr>
        <w:t>ей</w:t>
      </w:r>
      <w:r w:rsidRPr="008C7F8A">
        <w:rPr>
          <w:sz w:val="28"/>
          <w:szCs w:val="28"/>
        </w:rPr>
        <w:t xml:space="preserve"> фискальных накопителей.</w:t>
      </w:r>
    </w:p>
    <w:p w:rsidR="00682B94" w:rsidRPr="008C7F8A" w:rsidRDefault="00635D93" w:rsidP="00A55A54">
      <w:pPr>
        <w:spacing w:line="360" w:lineRule="auto"/>
        <w:ind w:left="-142" w:firstLine="568"/>
        <w:jc w:val="both"/>
        <w:rPr>
          <w:rFonts w:eastAsia="Calibri"/>
          <w:sz w:val="28"/>
          <w:szCs w:val="28"/>
          <w:lang w:eastAsia="en-US"/>
        </w:rPr>
      </w:pPr>
      <w:r w:rsidRPr="008C7F8A">
        <w:rPr>
          <w:rFonts w:eastAsia="Calibri"/>
          <w:sz w:val="28"/>
          <w:szCs w:val="28"/>
          <w:lang w:eastAsia="en-US"/>
        </w:rPr>
        <w:t xml:space="preserve">Таким образом, внедрение новой технологии применения онлайн ККТ в масштабах всей страны – уже стало реальностью. </w:t>
      </w:r>
    </w:p>
    <w:p w:rsidR="00A55A54" w:rsidRPr="008C7F8A" w:rsidRDefault="00A55A54" w:rsidP="00A55A54">
      <w:pPr>
        <w:spacing w:line="360" w:lineRule="auto"/>
        <w:ind w:left="-142" w:firstLine="568"/>
        <w:jc w:val="both"/>
        <w:rPr>
          <w:rFonts w:eastAsia="Calibri"/>
          <w:sz w:val="28"/>
          <w:szCs w:val="28"/>
          <w:lang w:eastAsia="en-US"/>
        </w:rPr>
      </w:pPr>
      <w:r w:rsidRPr="008C7F8A">
        <w:rPr>
          <w:rFonts w:eastAsia="Calibri"/>
          <w:sz w:val="28"/>
          <w:szCs w:val="28"/>
          <w:lang w:eastAsia="en-US"/>
        </w:rPr>
        <w:t>Более подробно о кассах нового образца и особенностях их работы Вам расскажут приглашенные представители операторов фискальных данных.</w:t>
      </w:r>
    </w:p>
    <w:p w:rsidR="00A55A54" w:rsidRPr="008C7F8A" w:rsidRDefault="00A55A54" w:rsidP="00A55A54">
      <w:pPr>
        <w:spacing w:line="360" w:lineRule="auto"/>
        <w:ind w:left="-142" w:firstLine="568"/>
        <w:jc w:val="both"/>
        <w:rPr>
          <w:rFonts w:eastAsia="Calibri"/>
          <w:sz w:val="28"/>
          <w:szCs w:val="28"/>
          <w:lang w:eastAsia="en-US"/>
        </w:rPr>
      </w:pPr>
    </w:p>
    <w:p w:rsidR="0094021E" w:rsidRPr="008C7F8A" w:rsidRDefault="0094021E" w:rsidP="00A55A54">
      <w:pPr>
        <w:spacing w:line="360" w:lineRule="auto"/>
        <w:ind w:left="-142" w:firstLine="568"/>
        <w:jc w:val="both"/>
        <w:rPr>
          <w:rFonts w:eastAsia="Calibri"/>
          <w:b/>
          <w:sz w:val="28"/>
          <w:szCs w:val="28"/>
          <w:lang w:eastAsia="en-US"/>
        </w:rPr>
      </w:pPr>
      <w:r w:rsidRPr="008C7F8A">
        <w:rPr>
          <w:rFonts w:eastAsia="Calibri"/>
          <w:b/>
          <w:sz w:val="28"/>
          <w:szCs w:val="28"/>
          <w:lang w:eastAsia="en-US"/>
        </w:rPr>
        <w:t>Благодарю за внимание!</w:t>
      </w:r>
    </w:p>
    <w:sectPr w:rsidR="0094021E" w:rsidRPr="008C7F8A" w:rsidSect="005E4184">
      <w:headerReference w:type="even" r:id="rId9"/>
      <w:headerReference w:type="default" r:id="rId10"/>
      <w:footnotePr>
        <w:numRestart w:val="eachPage"/>
      </w:footnotePr>
      <w:pgSz w:w="11906" w:h="16838" w:code="9"/>
      <w:pgMar w:top="709" w:right="567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B1" w:rsidRDefault="00656EB1">
      <w:r>
        <w:separator/>
      </w:r>
    </w:p>
  </w:endnote>
  <w:endnote w:type="continuationSeparator" w:id="0">
    <w:p w:rsidR="00656EB1" w:rsidRDefault="0065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B1" w:rsidRDefault="00656EB1">
      <w:r>
        <w:separator/>
      </w:r>
    </w:p>
  </w:footnote>
  <w:footnote w:type="continuationSeparator" w:id="0">
    <w:p w:rsidR="00656EB1" w:rsidRDefault="00656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BA" w:rsidRDefault="004626BA" w:rsidP="00B21FE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68</w:t>
    </w:r>
    <w:r>
      <w:rPr>
        <w:rStyle w:val="ab"/>
      </w:rPr>
      <w:fldChar w:fldCharType="end"/>
    </w:r>
  </w:p>
  <w:p w:rsidR="004626BA" w:rsidRDefault="004626B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BA" w:rsidRDefault="004626BA" w:rsidP="00B21FE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812DB">
      <w:rPr>
        <w:rStyle w:val="ab"/>
        <w:noProof/>
      </w:rPr>
      <w:t>9</w:t>
    </w:r>
    <w:r>
      <w:rPr>
        <w:rStyle w:val="ab"/>
      </w:rPr>
      <w:fldChar w:fldCharType="end"/>
    </w:r>
  </w:p>
  <w:p w:rsidR="004626BA" w:rsidRDefault="004626B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C3072"/>
    <w:multiLevelType w:val="hybridMultilevel"/>
    <w:tmpl w:val="023AD27E"/>
    <w:lvl w:ilvl="0" w:tplc="91EE0062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D83D1F"/>
    <w:multiLevelType w:val="hybridMultilevel"/>
    <w:tmpl w:val="1CC873D2"/>
    <w:lvl w:ilvl="0" w:tplc="94E80B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07"/>
    <w:rsid w:val="00000346"/>
    <w:rsid w:val="00005465"/>
    <w:rsid w:val="00005BE6"/>
    <w:rsid w:val="00006752"/>
    <w:rsid w:val="000071C3"/>
    <w:rsid w:val="000113B8"/>
    <w:rsid w:val="000173C4"/>
    <w:rsid w:val="00032C7E"/>
    <w:rsid w:val="000402B0"/>
    <w:rsid w:val="00042D10"/>
    <w:rsid w:val="00043182"/>
    <w:rsid w:val="00044042"/>
    <w:rsid w:val="00044ECF"/>
    <w:rsid w:val="000530C9"/>
    <w:rsid w:val="00061892"/>
    <w:rsid w:val="00062C18"/>
    <w:rsid w:val="000678FF"/>
    <w:rsid w:val="000732AB"/>
    <w:rsid w:val="00073D92"/>
    <w:rsid w:val="00074121"/>
    <w:rsid w:val="0008258C"/>
    <w:rsid w:val="0009364D"/>
    <w:rsid w:val="000959D1"/>
    <w:rsid w:val="00096EED"/>
    <w:rsid w:val="00097009"/>
    <w:rsid w:val="000A3D5F"/>
    <w:rsid w:val="000A7B03"/>
    <w:rsid w:val="000B4567"/>
    <w:rsid w:val="000B6E62"/>
    <w:rsid w:val="000B75A7"/>
    <w:rsid w:val="000C7756"/>
    <w:rsid w:val="000C7DDC"/>
    <w:rsid w:val="000D301C"/>
    <w:rsid w:val="000D7208"/>
    <w:rsid w:val="000E30A4"/>
    <w:rsid w:val="000F36FD"/>
    <w:rsid w:val="00102EC3"/>
    <w:rsid w:val="00104D15"/>
    <w:rsid w:val="001050C7"/>
    <w:rsid w:val="00114BC9"/>
    <w:rsid w:val="0011650D"/>
    <w:rsid w:val="00117986"/>
    <w:rsid w:val="00120C83"/>
    <w:rsid w:val="00122589"/>
    <w:rsid w:val="00124F7D"/>
    <w:rsid w:val="00126343"/>
    <w:rsid w:val="00126FA4"/>
    <w:rsid w:val="00135A9D"/>
    <w:rsid w:val="00135C4C"/>
    <w:rsid w:val="00145318"/>
    <w:rsid w:val="00145EAF"/>
    <w:rsid w:val="00150991"/>
    <w:rsid w:val="0016488B"/>
    <w:rsid w:val="0016514A"/>
    <w:rsid w:val="00166933"/>
    <w:rsid w:val="001671B2"/>
    <w:rsid w:val="00170582"/>
    <w:rsid w:val="001716C5"/>
    <w:rsid w:val="00174A1E"/>
    <w:rsid w:val="00177576"/>
    <w:rsid w:val="00177EDE"/>
    <w:rsid w:val="00180C97"/>
    <w:rsid w:val="00181581"/>
    <w:rsid w:val="001A580F"/>
    <w:rsid w:val="001A5DFE"/>
    <w:rsid w:val="001B21D6"/>
    <w:rsid w:val="001B52C6"/>
    <w:rsid w:val="001C2C0C"/>
    <w:rsid w:val="001C5577"/>
    <w:rsid w:val="001D04B8"/>
    <w:rsid w:val="001D0CD5"/>
    <w:rsid w:val="001D0EF6"/>
    <w:rsid w:val="001D1499"/>
    <w:rsid w:val="001D2113"/>
    <w:rsid w:val="001D4D8E"/>
    <w:rsid w:val="001E4EF1"/>
    <w:rsid w:val="001F30AA"/>
    <w:rsid w:val="001F48AC"/>
    <w:rsid w:val="001F6481"/>
    <w:rsid w:val="002002DA"/>
    <w:rsid w:val="00203509"/>
    <w:rsid w:val="00204DB4"/>
    <w:rsid w:val="00205C26"/>
    <w:rsid w:val="0020767B"/>
    <w:rsid w:val="00207B3E"/>
    <w:rsid w:val="002231E7"/>
    <w:rsid w:val="0022664E"/>
    <w:rsid w:val="00226BD5"/>
    <w:rsid w:val="00232945"/>
    <w:rsid w:val="00233973"/>
    <w:rsid w:val="0023559B"/>
    <w:rsid w:val="002718B8"/>
    <w:rsid w:val="00275AD3"/>
    <w:rsid w:val="00281A14"/>
    <w:rsid w:val="00295A6B"/>
    <w:rsid w:val="002B1D79"/>
    <w:rsid w:val="002B495B"/>
    <w:rsid w:val="002C09BA"/>
    <w:rsid w:val="002C5CB8"/>
    <w:rsid w:val="002D001E"/>
    <w:rsid w:val="002D372B"/>
    <w:rsid w:val="002D5ECE"/>
    <w:rsid w:val="002D5FB9"/>
    <w:rsid w:val="002E7B22"/>
    <w:rsid w:val="002F0005"/>
    <w:rsid w:val="002F7164"/>
    <w:rsid w:val="00322956"/>
    <w:rsid w:val="00322D50"/>
    <w:rsid w:val="003369D8"/>
    <w:rsid w:val="00336B83"/>
    <w:rsid w:val="00341D20"/>
    <w:rsid w:val="00344378"/>
    <w:rsid w:val="00347576"/>
    <w:rsid w:val="003479DC"/>
    <w:rsid w:val="00353596"/>
    <w:rsid w:val="003537D7"/>
    <w:rsid w:val="00362FE7"/>
    <w:rsid w:val="003642BD"/>
    <w:rsid w:val="00367429"/>
    <w:rsid w:val="003705E5"/>
    <w:rsid w:val="00370E56"/>
    <w:rsid w:val="00371A33"/>
    <w:rsid w:val="00372703"/>
    <w:rsid w:val="00373C80"/>
    <w:rsid w:val="003806A7"/>
    <w:rsid w:val="003807B6"/>
    <w:rsid w:val="00380D78"/>
    <w:rsid w:val="00383349"/>
    <w:rsid w:val="00383ED2"/>
    <w:rsid w:val="0038635B"/>
    <w:rsid w:val="00387207"/>
    <w:rsid w:val="00391207"/>
    <w:rsid w:val="0039181E"/>
    <w:rsid w:val="00392881"/>
    <w:rsid w:val="003A38CB"/>
    <w:rsid w:val="003A47EC"/>
    <w:rsid w:val="003B551B"/>
    <w:rsid w:val="003B608B"/>
    <w:rsid w:val="003C4058"/>
    <w:rsid w:val="003C526D"/>
    <w:rsid w:val="003C659E"/>
    <w:rsid w:val="003C73C3"/>
    <w:rsid w:val="003D575B"/>
    <w:rsid w:val="003D7ACE"/>
    <w:rsid w:val="003E524E"/>
    <w:rsid w:val="003E59DF"/>
    <w:rsid w:val="003F3270"/>
    <w:rsid w:val="003F7284"/>
    <w:rsid w:val="0040032F"/>
    <w:rsid w:val="004005D3"/>
    <w:rsid w:val="00403534"/>
    <w:rsid w:val="00403B93"/>
    <w:rsid w:val="00410315"/>
    <w:rsid w:val="004214A6"/>
    <w:rsid w:val="0044243B"/>
    <w:rsid w:val="00450665"/>
    <w:rsid w:val="00455A6E"/>
    <w:rsid w:val="00456ECE"/>
    <w:rsid w:val="00460B3D"/>
    <w:rsid w:val="004626BA"/>
    <w:rsid w:val="00471459"/>
    <w:rsid w:val="00477CF0"/>
    <w:rsid w:val="00482FA0"/>
    <w:rsid w:val="00484D00"/>
    <w:rsid w:val="0049788A"/>
    <w:rsid w:val="004A3DF9"/>
    <w:rsid w:val="004B3BA0"/>
    <w:rsid w:val="004D5EEE"/>
    <w:rsid w:val="004D7529"/>
    <w:rsid w:val="004E4E6C"/>
    <w:rsid w:val="004E6977"/>
    <w:rsid w:val="004F24DC"/>
    <w:rsid w:val="0050117D"/>
    <w:rsid w:val="00502624"/>
    <w:rsid w:val="00503DE7"/>
    <w:rsid w:val="00504E40"/>
    <w:rsid w:val="005137C8"/>
    <w:rsid w:val="00516494"/>
    <w:rsid w:val="0051662A"/>
    <w:rsid w:val="0051701D"/>
    <w:rsid w:val="0052225B"/>
    <w:rsid w:val="0053106C"/>
    <w:rsid w:val="0053127C"/>
    <w:rsid w:val="005328C7"/>
    <w:rsid w:val="00541FBA"/>
    <w:rsid w:val="00546401"/>
    <w:rsid w:val="005544B2"/>
    <w:rsid w:val="00556AE6"/>
    <w:rsid w:val="0056403E"/>
    <w:rsid w:val="00567DCB"/>
    <w:rsid w:val="00573C18"/>
    <w:rsid w:val="0057432A"/>
    <w:rsid w:val="0057574E"/>
    <w:rsid w:val="005776B7"/>
    <w:rsid w:val="00580877"/>
    <w:rsid w:val="00585CE5"/>
    <w:rsid w:val="00586C65"/>
    <w:rsid w:val="00592D73"/>
    <w:rsid w:val="00593A6D"/>
    <w:rsid w:val="00594B1C"/>
    <w:rsid w:val="005966FD"/>
    <w:rsid w:val="005B1396"/>
    <w:rsid w:val="005C0C15"/>
    <w:rsid w:val="005C1E86"/>
    <w:rsid w:val="005C246A"/>
    <w:rsid w:val="005C5AEA"/>
    <w:rsid w:val="005C6C9C"/>
    <w:rsid w:val="005D0259"/>
    <w:rsid w:val="005D03B5"/>
    <w:rsid w:val="005D5C48"/>
    <w:rsid w:val="005D6DD2"/>
    <w:rsid w:val="005D7483"/>
    <w:rsid w:val="005E105E"/>
    <w:rsid w:val="005E3B95"/>
    <w:rsid w:val="005E4184"/>
    <w:rsid w:val="005F2EF7"/>
    <w:rsid w:val="005F38EE"/>
    <w:rsid w:val="005F3BB3"/>
    <w:rsid w:val="005F6538"/>
    <w:rsid w:val="005F67DA"/>
    <w:rsid w:val="00603BDF"/>
    <w:rsid w:val="00603FF6"/>
    <w:rsid w:val="00612F4A"/>
    <w:rsid w:val="00624838"/>
    <w:rsid w:val="00630AC4"/>
    <w:rsid w:val="006344BB"/>
    <w:rsid w:val="00635D93"/>
    <w:rsid w:val="006373BA"/>
    <w:rsid w:val="006423D6"/>
    <w:rsid w:val="00642902"/>
    <w:rsid w:val="00644D8D"/>
    <w:rsid w:val="00647E87"/>
    <w:rsid w:val="006568EA"/>
    <w:rsid w:val="00656EB1"/>
    <w:rsid w:val="00662055"/>
    <w:rsid w:val="00666B45"/>
    <w:rsid w:val="00680148"/>
    <w:rsid w:val="0068173A"/>
    <w:rsid w:val="00682B94"/>
    <w:rsid w:val="006854DF"/>
    <w:rsid w:val="0069103F"/>
    <w:rsid w:val="006940BF"/>
    <w:rsid w:val="00694E32"/>
    <w:rsid w:val="006A15DA"/>
    <w:rsid w:val="006B4952"/>
    <w:rsid w:val="006B569E"/>
    <w:rsid w:val="006B66AD"/>
    <w:rsid w:val="006C0483"/>
    <w:rsid w:val="006C7B08"/>
    <w:rsid w:val="006D0FB9"/>
    <w:rsid w:val="006D2EAD"/>
    <w:rsid w:val="006D3E3B"/>
    <w:rsid w:val="006D4C30"/>
    <w:rsid w:val="006D514A"/>
    <w:rsid w:val="006D656D"/>
    <w:rsid w:val="006E05CC"/>
    <w:rsid w:val="006E0DE4"/>
    <w:rsid w:val="006E3AE0"/>
    <w:rsid w:val="006E42DE"/>
    <w:rsid w:val="006F01B8"/>
    <w:rsid w:val="006F30F5"/>
    <w:rsid w:val="007059CD"/>
    <w:rsid w:val="00706877"/>
    <w:rsid w:val="00711F20"/>
    <w:rsid w:val="00714B8C"/>
    <w:rsid w:val="00721A9D"/>
    <w:rsid w:val="00731FEF"/>
    <w:rsid w:val="00743B5E"/>
    <w:rsid w:val="007460D0"/>
    <w:rsid w:val="007634A4"/>
    <w:rsid w:val="00764DD6"/>
    <w:rsid w:val="0076638F"/>
    <w:rsid w:val="00770288"/>
    <w:rsid w:val="00783550"/>
    <w:rsid w:val="0078373C"/>
    <w:rsid w:val="007868E0"/>
    <w:rsid w:val="007927BF"/>
    <w:rsid w:val="007957B5"/>
    <w:rsid w:val="0079759E"/>
    <w:rsid w:val="007A0E9D"/>
    <w:rsid w:val="007A281A"/>
    <w:rsid w:val="007B31F8"/>
    <w:rsid w:val="007B40CB"/>
    <w:rsid w:val="007B5385"/>
    <w:rsid w:val="007B5E53"/>
    <w:rsid w:val="007E0ECF"/>
    <w:rsid w:val="007F6020"/>
    <w:rsid w:val="007F62E7"/>
    <w:rsid w:val="00800B55"/>
    <w:rsid w:val="00803925"/>
    <w:rsid w:val="0081258A"/>
    <w:rsid w:val="008170EA"/>
    <w:rsid w:val="0082633C"/>
    <w:rsid w:val="00826D52"/>
    <w:rsid w:val="008279FD"/>
    <w:rsid w:val="00830FD3"/>
    <w:rsid w:val="00832130"/>
    <w:rsid w:val="008362C8"/>
    <w:rsid w:val="00840912"/>
    <w:rsid w:val="008417B0"/>
    <w:rsid w:val="0084446D"/>
    <w:rsid w:val="00844E1C"/>
    <w:rsid w:val="00851DFA"/>
    <w:rsid w:val="008565A2"/>
    <w:rsid w:val="00856772"/>
    <w:rsid w:val="008569E3"/>
    <w:rsid w:val="00857816"/>
    <w:rsid w:val="00860040"/>
    <w:rsid w:val="00860C57"/>
    <w:rsid w:val="00870FB8"/>
    <w:rsid w:val="00871F2B"/>
    <w:rsid w:val="00873B08"/>
    <w:rsid w:val="00880384"/>
    <w:rsid w:val="0088153F"/>
    <w:rsid w:val="00896F38"/>
    <w:rsid w:val="00897463"/>
    <w:rsid w:val="008A1513"/>
    <w:rsid w:val="008A3842"/>
    <w:rsid w:val="008A3F81"/>
    <w:rsid w:val="008A77F7"/>
    <w:rsid w:val="008B4385"/>
    <w:rsid w:val="008C5350"/>
    <w:rsid w:val="008C6554"/>
    <w:rsid w:val="008C7F8A"/>
    <w:rsid w:val="008D10D6"/>
    <w:rsid w:val="008D4610"/>
    <w:rsid w:val="008E1933"/>
    <w:rsid w:val="008E7228"/>
    <w:rsid w:val="008F03D3"/>
    <w:rsid w:val="008F16F6"/>
    <w:rsid w:val="008F2780"/>
    <w:rsid w:val="008F3D17"/>
    <w:rsid w:val="00901245"/>
    <w:rsid w:val="009037FE"/>
    <w:rsid w:val="009042A4"/>
    <w:rsid w:val="00912A2D"/>
    <w:rsid w:val="0091551E"/>
    <w:rsid w:val="00921F45"/>
    <w:rsid w:val="00922B05"/>
    <w:rsid w:val="00922ECA"/>
    <w:rsid w:val="00930909"/>
    <w:rsid w:val="009329B3"/>
    <w:rsid w:val="0094021E"/>
    <w:rsid w:val="00944C71"/>
    <w:rsid w:val="00944FA5"/>
    <w:rsid w:val="00946D0B"/>
    <w:rsid w:val="00947286"/>
    <w:rsid w:val="00950253"/>
    <w:rsid w:val="00950E30"/>
    <w:rsid w:val="009568E6"/>
    <w:rsid w:val="0096183D"/>
    <w:rsid w:val="00962A80"/>
    <w:rsid w:val="00964B09"/>
    <w:rsid w:val="009721CE"/>
    <w:rsid w:val="00974A1E"/>
    <w:rsid w:val="00977A0C"/>
    <w:rsid w:val="009819D2"/>
    <w:rsid w:val="00983119"/>
    <w:rsid w:val="00993693"/>
    <w:rsid w:val="00997EC6"/>
    <w:rsid w:val="009A3AEB"/>
    <w:rsid w:val="009A5367"/>
    <w:rsid w:val="009B28AD"/>
    <w:rsid w:val="009B66D2"/>
    <w:rsid w:val="009D018F"/>
    <w:rsid w:val="009D6FF8"/>
    <w:rsid w:val="009D7D0F"/>
    <w:rsid w:val="009E5DAD"/>
    <w:rsid w:val="009F4055"/>
    <w:rsid w:val="009F4F8A"/>
    <w:rsid w:val="00A023D0"/>
    <w:rsid w:val="00A03506"/>
    <w:rsid w:val="00A079B0"/>
    <w:rsid w:val="00A16496"/>
    <w:rsid w:val="00A17F8F"/>
    <w:rsid w:val="00A20831"/>
    <w:rsid w:val="00A23E82"/>
    <w:rsid w:val="00A2542C"/>
    <w:rsid w:val="00A272E7"/>
    <w:rsid w:val="00A3003C"/>
    <w:rsid w:val="00A335D5"/>
    <w:rsid w:val="00A33FEF"/>
    <w:rsid w:val="00A40D1E"/>
    <w:rsid w:val="00A44713"/>
    <w:rsid w:val="00A50FFC"/>
    <w:rsid w:val="00A55A54"/>
    <w:rsid w:val="00A56400"/>
    <w:rsid w:val="00A578F4"/>
    <w:rsid w:val="00A61860"/>
    <w:rsid w:val="00A61AE6"/>
    <w:rsid w:val="00A63A53"/>
    <w:rsid w:val="00A66012"/>
    <w:rsid w:val="00A76A75"/>
    <w:rsid w:val="00A81AC8"/>
    <w:rsid w:val="00A82EC6"/>
    <w:rsid w:val="00AA6321"/>
    <w:rsid w:val="00AB1D12"/>
    <w:rsid w:val="00AB635C"/>
    <w:rsid w:val="00AC1DEE"/>
    <w:rsid w:val="00AD0D94"/>
    <w:rsid w:val="00AD0F55"/>
    <w:rsid w:val="00AD6265"/>
    <w:rsid w:val="00AE1B68"/>
    <w:rsid w:val="00AE399C"/>
    <w:rsid w:val="00AE570B"/>
    <w:rsid w:val="00AF39DA"/>
    <w:rsid w:val="00B00719"/>
    <w:rsid w:val="00B026F4"/>
    <w:rsid w:val="00B04D19"/>
    <w:rsid w:val="00B051EF"/>
    <w:rsid w:val="00B069E1"/>
    <w:rsid w:val="00B06F64"/>
    <w:rsid w:val="00B11874"/>
    <w:rsid w:val="00B155F9"/>
    <w:rsid w:val="00B21EC2"/>
    <w:rsid w:val="00B21FE4"/>
    <w:rsid w:val="00B26384"/>
    <w:rsid w:val="00B26487"/>
    <w:rsid w:val="00B27E63"/>
    <w:rsid w:val="00B30151"/>
    <w:rsid w:val="00B30490"/>
    <w:rsid w:val="00B31F4D"/>
    <w:rsid w:val="00B36E92"/>
    <w:rsid w:val="00B43325"/>
    <w:rsid w:val="00B44A38"/>
    <w:rsid w:val="00B5220E"/>
    <w:rsid w:val="00B532F5"/>
    <w:rsid w:val="00B603CA"/>
    <w:rsid w:val="00B6482D"/>
    <w:rsid w:val="00B66BC2"/>
    <w:rsid w:val="00B66C97"/>
    <w:rsid w:val="00B67828"/>
    <w:rsid w:val="00B70A30"/>
    <w:rsid w:val="00B721F6"/>
    <w:rsid w:val="00B7231A"/>
    <w:rsid w:val="00B75A00"/>
    <w:rsid w:val="00B76AF8"/>
    <w:rsid w:val="00B775D0"/>
    <w:rsid w:val="00B823A0"/>
    <w:rsid w:val="00B92BFA"/>
    <w:rsid w:val="00B960B0"/>
    <w:rsid w:val="00B96603"/>
    <w:rsid w:val="00BA0974"/>
    <w:rsid w:val="00BA2FE0"/>
    <w:rsid w:val="00BB04C4"/>
    <w:rsid w:val="00BB0845"/>
    <w:rsid w:val="00BB2489"/>
    <w:rsid w:val="00BB42CA"/>
    <w:rsid w:val="00BB5CA0"/>
    <w:rsid w:val="00BB79B2"/>
    <w:rsid w:val="00BC29AC"/>
    <w:rsid w:val="00BC6A77"/>
    <w:rsid w:val="00BD46B0"/>
    <w:rsid w:val="00BE6689"/>
    <w:rsid w:val="00BE6BFE"/>
    <w:rsid w:val="00BF13AA"/>
    <w:rsid w:val="00BF48C1"/>
    <w:rsid w:val="00BF4ADD"/>
    <w:rsid w:val="00C07298"/>
    <w:rsid w:val="00C13C93"/>
    <w:rsid w:val="00C21410"/>
    <w:rsid w:val="00C23E28"/>
    <w:rsid w:val="00C267E8"/>
    <w:rsid w:val="00C41F2D"/>
    <w:rsid w:val="00C43CDF"/>
    <w:rsid w:val="00C44B36"/>
    <w:rsid w:val="00C52B3D"/>
    <w:rsid w:val="00C55965"/>
    <w:rsid w:val="00C55B6A"/>
    <w:rsid w:val="00C56546"/>
    <w:rsid w:val="00C6166B"/>
    <w:rsid w:val="00C6379F"/>
    <w:rsid w:val="00C660FA"/>
    <w:rsid w:val="00C6779C"/>
    <w:rsid w:val="00C67ADF"/>
    <w:rsid w:val="00C7098D"/>
    <w:rsid w:val="00C7146D"/>
    <w:rsid w:val="00C73115"/>
    <w:rsid w:val="00C74CC6"/>
    <w:rsid w:val="00C75D14"/>
    <w:rsid w:val="00C778C2"/>
    <w:rsid w:val="00C80F20"/>
    <w:rsid w:val="00C81153"/>
    <w:rsid w:val="00C84E54"/>
    <w:rsid w:val="00C85C25"/>
    <w:rsid w:val="00C9527B"/>
    <w:rsid w:val="00CA0919"/>
    <w:rsid w:val="00CA0ECE"/>
    <w:rsid w:val="00CA1A03"/>
    <w:rsid w:val="00CA22D1"/>
    <w:rsid w:val="00CB3832"/>
    <w:rsid w:val="00CB5B88"/>
    <w:rsid w:val="00CB66F2"/>
    <w:rsid w:val="00CC3A9E"/>
    <w:rsid w:val="00CC548E"/>
    <w:rsid w:val="00CC6825"/>
    <w:rsid w:val="00CD3B47"/>
    <w:rsid w:val="00CD44DE"/>
    <w:rsid w:val="00CD45B6"/>
    <w:rsid w:val="00CD4CFB"/>
    <w:rsid w:val="00CD72E1"/>
    <w:rsid w:val="00CE03DF"/>
    <w:rsid w:val="00CE39F3"/>
    <w:rsid w:val="00CE558F"/>
    <w:rsid w:val="00CE7D4F"/>
    <w:rsid w:val="00CF2838"/>
    <w:rsid w:val="00CF7272"/>
    <w:rsid w:val="00D058C3"/>
    <w:rsid w:val="00D12E61"/>
    <w:rsid w:val="00D14E12"/>
    <w:rsid w:val="00D159B9"/>
    <w:rsid w:val="00D210C0"/>
    <w:rsid w:val="00D35F1C"/>
    <w:rsid w:val="00D470B7"/>
    <w:rsid w:val="00D53D2C"/>
    <w:rsid w:val="00D648CD"/>
    <w:rsid w:val="00D664A4"/>
    <w:rsid w:val="00D71012"/>
    <w:rsid w:val="00D7158A"/>
    <w:rsid w:val="00D71B27"/>
    <w:rsid w:val="00D74AE1"/>
    <w:rsid w:val="00D763F4"/>
    <w:rsid w:val="00D810EF"/>
    <w:rsid w:val="00D812DB"/>
    <w:rsid w:val="00D86CA1"/>
    <w:rsid w:val="00D91E90"/>
    <w:rsid w:val="00D97FAF"/>
    <w:rsid w:val="00DA0C0D"/>
    <w:rsid w:val="00DA1CB9"/>
    <w:rsid w:val="00DA1CE2"/>
    <w:rsid w:val="00DB4B94"/>
    <w:rsid w:val="00DB5B90"/>
    <w:rsid w:val="00DB71DB"/>
    <w:rsid w:val="00DC0F7C"/>
    <w:rsid w:val="00DC1915"/>
    <w:rsid w:val="00DC19CA"/>
    <w:rsid w:val="00DC1D36"/>
    <w:rsid w:val="00DC23D0"/>
    <w:rsid w:val="00DC706D"/>
    <w:rsid w:val="00DD1FD3"/>
    <w:rsid w:val="00DD6D64"/>
    <w:rsid w:val="00DD7102"/>
    <w:rsid w:val="00DE0B2F"/>
    <w:rsid w:val="00DE4FE6"/>
    <w:rsid w:val="00DF0EEF"/>
    <w:rsid w:val="00DF7C52"/>
    <w:rsid w:val="00E01786"/>
    <w:rsid w:val="00E0317E"/>
    <w:rsid w:val="00E038DD"/>
    <w:rsid w:val="00E118F7"/>
    <w:rsid w:val="00E1268A"/>
    <w:rsid w:val="00E15B46"/>
    <w:rsid w:val="00E162BA"/>
    <w:rsid w:val="00E17EF7"/>
    <w:rsid w:val="00E23FD3"/>
    <w:rsid w:val="00E25505"/>
    <w:rsid w:val="00E375B9"/>
    <w:rsid w:val="00E416A1"/>
    <w:rsid w:val="00E41B0A"/>
    <w:rsid w:val="00E4369F"/>
    <w:rsid w:val="00E556E5"/>
    <w:rsid w:val="00E6001E"/>
    <w:rsid w:val="00E65531"/>
    <w:rsid w:val="00E77D86"/>
    <w:rsid w:val="00E91432"/>
    <w:rsid w:val="00E921C7"/>
    <w:rsid w:val="00E973A0"/>
    <w:rsid w:val="00EA1307"/>
    <w:rsid w:val="00EA1AAE"/>
    <w:rsid w:val="00EA421C"/>
    <w:rsid w:val="00ED2496"/>
    <w:rsid w:val="00ED35AA"/>
    <w:rsid w:val="00ED7479"/>
    <w:rsid w:val="00ED7FF9"/>
    <w:rsid w:val="00EE151E"/>
    <w:rsid w:val="00EE3753"/>
    <w:rsid w:val="00EF0BCC"/>
    <w:rsid w:val="00EF37BC"/>
    <w:rsid w:val="00EF6BD5"/>
    <w:rsid w:val="00F0290B"/>
    <w:rsid w:val="00F0464C"/>
    <w:rsid w:val="00F14905"/>
    <w:rsid w:val="00F21198"/>
    <w:rsid w:val="00F2156F"/>
    <w:rsid w:val="00F22F13"/>
    <w:rsid w:val="00F311C0"/>
    <w:rsid w:val="00F32761"/>
    <w:rsid w:val="00F34299"/>
    <w:rsid w:val="00F34AD0"/>
    <w:rsid w:val="00F43320"/>
    <w:rsid w:val="00F46425"/>
    <w:rsid w:val="00F5099D"/>
    <w:rsid w:val="00F63ED1"/>
    <w:rsid w:val="00F66EA0"/>
    <w:rsid w:val="00F71F38"/>
    <w:rsid w:val="00F73F3A"/>
    <w:rsid w:val="00F8263A"/>
    <w:rsid w:val="00F8444B"/>
    <w:rsid w:val="00F86660"/>
    <w:rsid w:val="00F8755A"/>
    <w:rsid w:val="00F913AD"/>
    <w:rsid w:val="00FB2DD7"/>
    <w:rsid w:val="00FC0321"/>
    <w:rsid w:val="00FC2027"/>
    <w:rsid w:val="00FC3FEA"/>
    <w:rsid w:val="00FD314A"/>
    <w:rsid w:val="00FD5654"/>
    <w:rsid w:val="00FD5D49"/>
    <w:rsid w:val="00FD66E9"/>
    <w:rsid w:val="00FD7464"/>
    <w:rsid w:val="00FE14B2"/>
    <w:rsid w:val="00FE4C4B"/>
    <w:rsid w:val="00FE5D0D"/>
    <w:rsid w:val="00FE71D5"/>
    <w:rsid w:val="00FE7F3C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link w:val="a4"/>
    <w:rsid w:val="00FB2DD7"/>
    <w:pPr>
      <w:jc w:val="center"/>
    </w:pPr>
    <w:rPr>
      <w:bCs/>
      <w:sz w:val="32"/>
      <w:szCs w:val="27"/>
    </w:rPr>
  </w:style>
  <w:style w:type="paragraph" w:styleId="a5">
    <w:name w:val="Body Text Indent"/>
    <w:basedOn w:val="a"/>
    <w:link w:val="a6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7">
    <w:name w:val="footnote text"/>
    <w:basedOn w:val="a"/>
    <w:semiHidden/>
    <w:rsid w:val="00FB2DD7"/>
    <w:rPr>
      <w:bCs/>
      <w:sz w:val="20"/>
      <w:szCs w:val="20"/>
    </w:rPr>
  </w:style>
  <w:style w:type="character" w:styleId="a8">
    <w:name w:val="footnote reference"/>
    <w:basedOn w:val="a0"/>
    <w:semiHidden/>
    <w:rsid w:val="00FB2DD7"/>
    <w:rPr>
      <w:vertAlign w:val="superscript"/>
    </w:rPr>
  </w:style>
  <w:style w:type="paragraph" w:styleId="20">
    <w:name w:val="Body Text Indent 2"/>
    <w:basedOn w:val="a"/>
    <w:link w:val="21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9">
    <w:name w:val="header"/>
    <w:basedOn w:val="a"/>
    <w:link w:val="aa"/>
    <w:rsid w:val="00FB2DD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DD7"/>
  </w:style>
  <w:style w:type="paragraph" w:styleId="ac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d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e">
    <w:name w:val="Hyperlink"/>
    <w:basedOn w:val="a0"/>
    <w:rsid w:val="00FB2DD7"/>
    <w:rPr>
      <w:color w:val="0000FF"/>
      <w:u w:val="single"/>
    </w:rPr>
  </w:style>
  <w:style w:type="character" w:styleId="af">
    <w:name w:val="FollowedHyperlink"/>
    <w:basedOn w:val="a0"/>
    <w:rsid w:val="00FB2DD7"/>
    <w:rPr>
      <w:color w:val="800080"/>
      <w:u w:val="single"/>
    </w:rPr>
  </w:style>
  <w:style w:type="character" w:customStyle="1" w:styleId="bold1">
    <w:name w:val="bold1"/>
    <w:basedOn w:val="a0"/>
    <w:rsid w:val="00FB2DD7"/>
    <w:rPr>
      <w:rFonts w:ascii="Verdana" w:hAnsi="Verdana" w:hint="default"/>
      <w:color w:val="1E5A64"/>
    </w:rPr>
  </w:style>
  <w:style w:type="paragraph" w:styleId="af0">
    <w:name w:val="Normal (Web)"/>
    <w:basedOn w:val="a"/>
    <w:uiPriority w:val="99"/>
    <w:rsid w:val="00FB2DD7"/>
    <w:pPr>
      <w:spacing w:before="100" w:beforeAutospacing="1" w:after="100" w:afterAutospacing="1"/>
    </w:pPr>
  </w:style>
  <w:style w:type="paragraph" w:styleId="af1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1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1"/>
    <w:next w:val="af2"/>
    <w:rsid w:val="00FB2DD7"/>
    <w:pPr>
      <w:spacing w:after="120"/>
      <w:jc w:val="center"/>
    </w:pPr>
    <w:rPr>
      <w:b/>
      <w:sz w:val="28"/>
      <w:lang w:val="en-US"/>
    </w:rPr>
  </w:style>
  <w:style w:type="paragraph" w:styleId="af2">
    <w:name w:val="Normal Indent"/>
    <w:basedOn w:val="a"/>
    <w:rsid w:val="00FB2DD7"/>
    <w:pPr>
      <w:ind w:left="708"/>
    </w:pPr>
  </w:style>
  <w:style w:type="paragraph" w:customStyle="1" w:styleId="22">
    <w:name w:val="Стиль2"/>
    <w:basedOn w:val="a3"/>
    <w:next w:val="af3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3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7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4">
    <w:name w:val="Table Grid"/>
    <w:basedOn w:val="a1"/>
    <w:rsid w:val="00FB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3">
    <w:name w:val="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7">
    <w:name w:val="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Основной текст Знак"/>
    <w:link w:val="a3"/>
    <w:rsid w:val="00391207"/>
    <w:rPr>
      <w:bCs/>
      <w:sz w:val="32"/>
      <w:szCs w:val="27"/>
    </w:rPr>
  </w:style>
  <w:style w:type="character" w:customStyle="1" w:styleId="af8">
    <w:name w:val="Текст Знак"/>
    <w:link w:val="af9"/>
    <w:locked/>
    <w:rsid w:val="00391207"/>
    <w:rPr>
      <w:rFonts w:ascii="Courier New" w:hAnsi="Courier New" w:cs="Courier New"/>
    </w:rPr>
  </w:style>
  <w:style w:type="paragraph" w:styleId="af9">
    <w:name w:val="Plain Text"/>
    <w:basedOn w:val="a"/>
    <w:link w:val="af8"/>
    <w:rsid w:val="00391207"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basedOn w:val="a0"/>
    <w:rsid w:val="00391207"/>
    <w:rPr>
      <w:rFonts w:ascii="Courier New" w:hAnsi="Courier New" w:cs="Courier New"/>
    </w:rPr>
  </w:style>
  <w:style w:type="character" w:customStyle="1" w:styleId="aa">
    <w:name w:val="Верхний колонтитул Знак"/>
    <w:link w:val="a9"/>
    <w:rsid w:val="00B155F9"/>
    <w:rPr>
      <w:sz w:val="24"/>
      <w:szCs w:val="24"/>
    </w:rPr>
  </w:style>
  <w:style w:type="paragraph" w:styleId="afa">
    <w:name w:val="Balloon Text"/>
    <w:basedOn w:val="a"/>
    <w:link w:val="afb"/>
    <w:rsid w:val="00E41B0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41B0A"/>
    <w:rPr>
      <w:rFonts w:ascii="Tahoma" w:hAnsi="Tahoma" w:cs="Tahoma"/>
      <w:sz w:val="16"/>
      <w:szCs w:val="16"/>
    </w:rPr>
  </w:style>
  <w:style w:type="paragraph" w:customStyle="1" w:styleId="Style27">
    <w:name w:val="Style27"/>
    <w:basedOn w:val="a"/>
    <w:rsid w:val="00C23E28"/>
    <w:pPr>
      <w:widowControl w:val="0"/>
      <w:autoSpaceDE w:val="0"/>
      <w:autoSpaceDN w:val="0"/>
      <w:adjustRightInd w:val="0"/>
      <w:spacing w:line="219" w:lineRule="exact"/>
      <w:ind w:firstLine="302"/>
      <w:jc w:val="both"/>
    </w:pPr>
    <w:rPr>
      <w:rFonts w:ascii="Arial" w:hAnsi="Arial" w:cs="Arial"/>
    </w:rPr>
  </w:style>
  <w:style w:type="character" w:customStyle="1" w:styleId="FontStyle50">
    <w:name w:val="Font Style50"/>
    <w:rsid w:val="00C23E28"/>
    <w:rPr>
      <w:rFonts w:ascii="Arial" w:hAnsi="Arial" w:cs="Arial"/>
      <w:sz w:val="18"/>
      <w:szCs w:val="18"/>
    </w:rPr>
  </w:style>
  <w:style w:type="paragraph" w:customStyle="1" w:styleId="Style11">
    <w:name w:val="Style11"/>
    <w:basedOn w:val="a"/>
    <w:rsid w:val="00C23E28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rsid w:val="00C23E2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9">
    <w:name w:val="Font Style59"/>
    <w:rsid w:val="00C23E28"/>
    <w:rPr>
      <w:rFonts w:ascii="Times New Roman" w:hAnsi="Times New Roman" w:cs="Times New Roman"/>
      <w:sz w:val="20"/>
      <w:szCs w:val="20"/>
    </w:rPr>
  </w:style>
  <w:style w:type="paragraph" w:styleId="afc">
    <w:name w:val="List Paragraph"/>
    <w:basedOn w:val="a"/>
    <w:uiPriority w:val="34"/>
    <w:qFormat/>
    <w:rsid w:val="00C23E28"/>
    <w:pPr>
      <w:ind w:left="720"/>
      <w:contextualSpacing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0"/>
    <w:rsid w:val="003369D8"/>
    <w:rPr>
      <w:sz w:val="28"/>
    </w:rPr>
  </w:style>
  <w:style w:type="paragraph" w:styleId="afd">
    <w:name w:val="Message Header"/>
    <w:basedOn w:val="a"/>
    <w:link w:val="afe"/>
    <w:rsid w:val="003369D8"/>
    <w:pPr>
      <w:framePr w:hSpace="181" w:vSpace="181" w:wrap="around" w:vAnchor="text" w:hAnchor="text" w:y="1"/>
      <w:ind w:left="1134" w:hanging="1134"/>
      <w:jc w:val="center"/>
    </w:pPr>
    <w:rPr>
      <w:rFonts w:ascii="Arial" w:hAnsi="Arial" w:cs="Arial"/>
      <w:sz w:val="28"/>
    </w:rPr>
  </w:style>
  <w:style w:type="character" w:customStyle="1" w:styleId="afe">
    <w:name w:val="Шапка Знак"/>
    <w:basedOn w:val="a0"/>
    <w:link w:val="afd"/>
    <w:rsid w:val="003369D8"/>
    <w:rPr>
      <w:rFonts w:ascii="Arial" w:hAnsi="Arial" w:cs="Arial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78373C"/>
    <w:rPr>
      <w:sz w:val="28"/>
      <w:szCs w:val="22"/>
    </w:rPr>
  </w:style>
  <w:style w:type="paragraph" w:customStyle="1" w:styleId="Style10">
    <w:name w:val="Style10"/>
    <w:basedOn w:val="a"/>
    <w:rsid w:val="00B66BC2"/>
    <w:pPr>
      <w:widowControl w:val="0"/>
      <w:autoSpaceDE w:val="0"/>
      <w:autoSpaceDN w:val="0"/>
      <w:adjustRightInd w:val="0"/>
      <w:spacing w:line="223" w:lineRule="exact"/>
      <w:ind w:firstLine="278"/>
      <w:jc w:val="both"/>
    </w:pPr>
    <w:rPr>
      <w:rFonts w:ascii="Arial" w:hAnsi="Arial" w:cs="Arial"/>
    </w:rPr>
  </w:style>
  <w:style w:type="character" w:customStyle="1" w:styleId="FontStyle44">
    <w:name w:val="Font Style44"/>
    <w:rsid w:val="00B66BC2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link w:val="a4"/>
    <w:rsid w:val="00FB2DD7"/>
    <w:pPr>
      <w:jc w:val="center"/>
    </w:pPr>
    <w:rPr>
      <w:bCs/>
      <w:sz w:val="32"/>
      <w:szCs w:val="27"/>
    </w:rPr>
  </w:style>
  <w:style w:type="paragraph" w:styleId="a5">
    <w:name w:val="Body Text Indent"/>
    <w:basedOn w:val="a"/>
    <w:link w:val="a6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7">
    <w:name w:val="footnote text"/>
    <w:basedOn w:val="a"/>
    <w:semiHidden/>
    <w:rsid w:val="00FB2DD7"/>
    <w:rPr>
      <w:bCs/>
      <w:sz w:val="20"/>
      <w:szCs w:val="20"/>
    </w:rPr>
  </w:style>
  <w:style w:type="character" w:styleId="a8">
    <w:name w:val="footnote reference"/>
    <w:basedOn w:val="a0"/>
    <w:semiHidden/>
    <w:rsid w:val="00FB2DD7"/>
    <w:rPr>
      <w:vertAlign w:val="superscript"/>
    </w:rPr>
  </w:style>
  <w:style w:type="paragraph" w:styleId="20">
    <w:name w:val="Body Text Indent 2"/>
    <w:basedOn w:val="a"/>
    <w:link w:val="21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9">
    <w:name w:val="header"/>
    <w:basedOn w:val="a"/>
    <w:link w:val="aa"/>
    <w:rsid w:val="00FB2DD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DD7"/>
  </w:style>
  <w:style w:type="paragraph" w:styleId="ac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d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e">
    <w:name w:val="Hyperlink"/>
    <w:basedOn w:val="a0"/>
    <w:rsid w:val="00FB2DD7"/>
    <w:rPr>
      <w:color w:val="0000FF"/>
      <w:u w:val="single"/>
    </w:rPr>
  </w:style>
  <w:style w:type="character" w:styleId="af">
    <w:name w:val="FollowedHyperlink"/>
    <w:basedOn w:val="a0"/>
    <w:rsid w:val="00FB2DD7"/>
    <w:rPr>
      <w:color w:val="800080"/>
      <w:u w:val="single"/>
    </w:rPr>
  </w:style>
  <w:style w:type="character" w:customStyle="1" w:styleId="bold1">
    <w:name w:val="bold1"/>
    <w:basedOn w:val="a0"/>
    <w:rsid w:val="00FB2DD7"/>
    <w:rPr>
      <w:rFonts w:ascii="Verdana" w:hAnsi="Verdana" w:hint="default"/>
      <w:color w:val="1E5A64"/>
    </w:rPr>
  </w:style>
  <w:style w:type="paragraph" w:styleId="af0">
    <w:name w:val="Normal (Web)"/>
    <w:basedOn w:val="a"/>
    <w:uiPriority w:val="99"/>
    <w:rsid w:val="00FB2DD7"/>
    <w:pPr>
      <w:spacing w:before="100" w:beforeAutospacing="1" w:after="100" w:afterAutospacing="1"/>
    </w:pPr>
  </w:style>
  <w:style w:type="paragraph" w:styleId="af1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1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1"/>
    <w:next w:val="af2"/>
    <w:rsid w:val="00FB2DD7"/>
    <w:pPr>
      <w:spacing w:after="120"/>
      <w:jc w:val="center"/>
    </w:pPr>
    <w:rPr>
      <w:b/>
      <w:sz w:val="28"/>
      <w:lang w:val="en-US"/>
    </w:rPr>
  </w:style>
  <w:style w:type="paragraph" w:styleId="af2">
    <w:name w:val="Normal Indent"/>
    <w:basedOn w:val="a"/>
    <w:rsid w:val="00FB2DD7"/>
    <w:pPr>
      <w:ind w:left="708"/>
    </w:pPr>
  </w:style>
  <w:style w:type="paragraph" w:customStyle="1" w:styleId="22">
    <w:name w:val="Стиль2"/>
    <w:basedOn w:val="a3"/>
    <w:next w:val="af3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3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7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4">
    <w:name w:val="Table Grid"/>
    <w:basedOn w:val="a1"/>
    <w:rsid w:val="00FB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3">
    <w:name w:val="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7">
    <w:name w:val="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Основной текст Знак"/>
    <w:link w:val="a3"/>
    <w:rsid w:val="00391207"/>
    <w:rPr>
      <w:bCs/>
      <w:sz w:val="32"/>
      <w:szCs w:val="27"/>
    </w:rPr>
  </w:style>
  <w:style w:type="character" w:customStyle="1" w:styleId="af8">
    <w:name w:val="Текст Знак"/>
    <w:link w:val="af9"/>
    <w:locked/>
    <w:rsid w:val="00391207"/>
    <w:rPr>
      <w:rFonts w:ascii="Courier New" w:hAnsi="Courier New" w:cs="Courier New"/>
    </w:rPr>
  </w:style>
  <w:style w:type="paragraph" w:styleId="af9">
    <w:name w:val="Plain Text"/>
    <w:basedOn w:val="a"/>
    <w:link w:val="af8"/>
    <w:rsid w:val="00391207"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basedOn w:val="a0"/>
    <w:rsid w:val="00391207"/>
    <w:rPr>
      <w:rFonts w:ascii="Courier New" w:hAnsi="Courier New" w:cs="Courier New"/>
    </w:rPr>
  </w:style>
  <w:style w:type="character" w:customStyle="1" w:styleId="aa">
    <w:name w:val="Верхний колонтитул Знак"/>
    <w:link w:val="a9"/>
    <w:rsid w:val="00B155F9"/>
    <w:rPr>
      <w:sz w:val="24"/>
      <w:szCs w:val="24"/>
    </w:rPr>
  </w:style>
  <w:style w:type="paragraph" w:styleId="afa">
    <w:name w:val="Balloon Text"/>
    <w:basedOn w:val="a"/>
    <w:link w:val="afb"/>
    <w:rsid w:val="00E41B0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41B0A"/>
    <w:rPr>
      <w:rFonts w:ascii="Tahoma" w:hAnsi="Tahoma" w:cs="Tahoma"/>
      <w:sz w:val="16"/>
      <w:szCs w:val="16"/>
    </w:rPr>
  </w:style>
  <w:style w:type="paragraph" w:customStyle="1" w:styleId="Style27">
    <w:name w:val="Style27"/>
    <w:basedOn w:val="a"/>
    <w:rsid w:val="00C23E28"/>
    <w:pPr>
      <w:widowControl w:val="0"/>
      <w:autoSpaceDE w:val="0"/>
      <w:autoSpaceDN w:val="0"/>
      <w:adjustRightInd w:val="0"/>
      <w:spacing w:line="219" w:lineRule="exact"/>
      <w:ind w:firstLine="302"/>
      <w:jc w:val="both"/>
    </w:pPr>
    <w:rPr>
      <w:rFonts w:ascii="Arial" w:hAnsi="Arial" w:cs="Arial"/>
    </w:rPr>
  </w:style>
  <w:style w:type="character" w:customStyle="1" w:styleId="FontStyle50">
    <w:name w:val="Font Style50"/>
    <w:rsid w:val="00C23E28"/>
    <w:rPr>
      <w:rFonts w:ascii="Arial" w:hAnsi="Arial" w:cs="Arial"/>
      <w:sz w:val="18"/>
      <w:szCs w:val="18"/>
    </w:rPr>
  </w:style>
  <w:style w:type="paragraph" w:customStyle="1" w:styleId="Style11">
    <w:name w:val="Style11"/>
    <w:basedOn w:val="a"/>
    <w:rsid w:val="00C23E28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rsid w:val="00C23E2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9">
    <w:name w:val="Font Style59"/>
    <w:rsid w:val="00C23E28"/>
    <w:rPr>
      <w:rFonts w:ascii="Times New Roman" w:hAnsi="Times New Roman" w:cs="Times New Roman"/>
      <w:sz w:val="20"/>
      <w:szCs w:val="20"/>
    </w:rPr>
  </w:style>
  <w:style w:type="paragraph" w:styleId="afc">
    <w:name w:val="List Paragraph"/>
    <w:basedOn w:val="a"/>
    <w:uiPriority w:val="34"/>
    <w:qFormat/>
    <w:rsid w:val="00C23E28"/>
    <w:pPr>
      <w:ind w:left="720"/>
      <w:contextualSpacing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0"/>
    <w:rsid w:val="003369D8"/>
    <w:rPr>
      <w:sz w:val="28"/>
    </w:rPr>
  </w:style>
  <w:style w:type="paragraph" w:styleId="afd">
    <w:name w:val="Message Header"/>
    <w:basedOn w:val="a"/>
    <w:link w:val="afe"/>
    <w:rsid w:val="003369D8"/>
    <w:pPr>
      <w:framePr w:hSpace="181" w:vSpace="181" w:wrap="around" w:vAnchor="text" w:hAnchor="text" w:y="1"/>
      <w:ind w:left="1134" w:hanging="1134"/>
      <w:jc w:val="center"/>
    </w:pPr>
    <w:rPr>
      <w:rFonts w:ascii="Arial" w:hAnsi="Arial" w:cs="Arial"/>
      <w:sz w:val="28"/>
    </w:rPr>
  </w:style>
  <w:style w:type="character" w:customStyle="1" w:styleId="afe">
    <w:name w:val="Шапка Знак"/>
    <w:basedOn w:val="a0"/>
    <w:link w:val="afd"/>
    <w:rsid w:val="003369D8"/>
    <w:rPr>
      <w:rFonts w:ascii="Arial" w:hAnsi="Arial" w:cs="Arial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78373C"/>
    <w:rPr>
      <w:sz w:val="28"/>
      <w:szCs w:val="22"/>
    </w:rPr>
  </w:style>
  <w:style w:type="paragraph" w:customStyle="1" w:styleId="Style10">
    <w:name w:val="Style10"/>
    <w:basedOn w:val="a"/>
    <w:rsid w:val="00B66BC2"/>
    <w:pPr>
      <w:widowControl w:val="0"/>
      <w:autoSpaceDE w:val="0"/>
      <w:autoSpaceDN w:val="0"/>
      <w:adjustRightInd w:val="0"/>
      <w:spacing w:line="223" w:lineRule="exact"/>
      <w:ind w:firstLine="278"/>
      <w:jc w:val="both"/>
    </w:pPr>
    <w:rPr>
      <w:rFonts w:ascii="Arial" w:hAnsi="Arial" w:cs="Arial"/>
    </w:rPr>
  </w:style>
  <w:style w:type="character" w:customStyle="1" w:styleId="FontStyle44">
    <w:name w:val="Font Style44"/>
    <w:rsid w:val="00B66BC2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400-02-024\Desktop\&#1041;&#1083;&#1072;&#1085;&#1082;%20&#1087;&#1080;&#1089;&#1100;&#1084;&#1072;%20&#1088;&#1091;&#1082;&#1086;&#1074;&#1086;&#1076;&#1080;&#1090;&#1077;&#1083;&#1103;%20&#1059;&#1060;&#1053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AB6F-AFF8-4AFF-86F3-A01A67E8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руководителя УФНС</Template>
  <TotalTime>705</TotalTime>
  <Pages>9</Pages>
  <Words>2093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16513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Гороновская Ирина Рашидовна</dc:creator>
  <cp:lastModifiedBy>(6400-00-889) Сметанников Сергей Станеславович</cp:lastModifiedBy>
  <cp:revision>19</cp:revision>
  <cp:lastPrinted>2019-05-27T11:47:00Z</cp:lastPrinted>
  <dcterms:created xsi:type="dcterms:W3CDTF">2017-10-31T10:52:00Z</dcterms:created>
  <dcterms:modified xsi:type="dcterms:W3CDTF">2019-05-30T07:54:00Z</dcterms:modified>
</cp:coreProperties>
</file>